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2CD" w:rsidRDefault="00EC6098">
      <w:pPr>
        <w:rPr>
          <w:b/>
          <w:sz w:val="22"/>
          <w:szCs w:val="22"/>
        </w:rPr>
      </w:pPr>
      <w:r w:rsidRPr="006C1E0F">
        <w:rPr>
          <w:b/>
          <w:sz w:val="22"/>
          <w:szCs w:val="22"/>
        </w:rPr>
        <w:t xml:space="preserve">Procedure for Shimadzu GC-17A </w:t>
      </w:r>
      <w:r w:rsidR="006C1E0F" w:rsidRPr="006C1E0F">
        <w:rPr>
          <w:b/>
          <w:sz w:val="22"/>
          <w:szCs w:val="22"/>
        </w:rPr>
        <w:t xml:space="preserve">ver. 3 </w:t>
      </w:r>
      <w:r w:rsidRPr="006C1E0F">
        <w:rPr>
          <w:b/>
          <w:sz w:val="22"/>
          <w:szCs w:val="22"/>
        </w:rPr>
        <w:t>(ECD and FID detectors</w:t>
      </w:r>
      <w:r w:rsidR="0029591B">
        <w:rPr>
          <w:b/>
          <w:sz w:val="22"/>
          <w:szCs w:val="22"/>
        </w:rPr>
        <w:t xml:space="preserve"> and </w:t>
      </w:r>
      <w:proofErr w:type="spellStart"/>
      <w:r w:rsidR="0029591B">
        <w:rPr>
          <w:b/>
          <w:sz w:val="22"/>
          <w:szCs w:val="22"/>
        </w:rPr>
        <w:t>methanizer</w:t>
      </w:r>
      <w:proofErr w:type="spellEnd"/>
      <w:r w:rsidR="0029591B">
        <w:rPr>
          <w:b/>
          <w:sz w:val="22"/>
          <w:szCs w:val="22"/>
        </w:rPr>
        <w:t>)</w:t>
      </w:r>
      <w:r w:rsidR="004250F5">
        <w:rPr>
          <w:b/>
          <w:sz w:val="22"/>
          <w:szCs w:val="22"/>
        </w:rPr>
        <w:t xml:space="preserve"> </w:t>
      </w:r>
      <w:r w:rsidR="00166E1C">
        <w:rPr>
          <w:b/>
          <w:sz w:val="22"/>
          <w:szCs w:val="22"/>
        </w:rPr>
        <w:t xml:space="preserve">Revised </w:t>
      </w:r>
      <w:r w:rsidR="00CA7317">
        <w:rPr>
          <w:b/>
          <w:sz w:val="22"/>
          <w:szCs w:val="22"/>
        </w:rPr>
        <w:t>7</w:t>
      </w:r>
      <w:r w:rsidR="00B85956">
        <w:rPr>
          <w:b/>
          <w:sz w:val="22"/>
          <w:szCs w:val="22"/>
        </w:rPr>
        <w:t>/</w:t>
      </w:r>
      <w:r w:rsidR="00CA7317">
        <w:rPr>
          <w:b/>
          <w:sz w:val="22"/>
          <w:szCs w:val="22"/>
        </w:rPr>
        <w:t>6</w:t>
      </w:r>
      <w:r w:rsidR="00B85956">
        <w:rPr>
          <w:b/>
          <w:sz w:val="22"/>
          <w:szCs w:val="22"/>
        </w:rPr>
        <w:t>/200</w:t>
      </w:r>
      <w:r w:rsidR="00CA7317">
        <w:rPr>
          <w:b/>
          <w:sz w:val="22"/>
          <w:szCs w:val="22"/>
        </w:rPr>
        <w:t>9</w:t>
      </w:r>
      <w:r w:rsidR="00166E1C">
        <w:rPr>
          <w:b/>
          <w:sz w:val="22"/>
          <w:szCs w:val="22"/>
        </w:rPr>
        <w:t>, Jen Morse</w:t>
      </w:r>
      <w:r w:rsidR="00925A9F">
        <w:rPr>
          <w:b/>
          <w:sz w:val="22"/>
          <w:szCs w:val="22"/>
        </w:rPr>
        <w:t xml:space="preserve">, </w:t>
      </w:r>
      <w:r w:rsidR="004A52CD">
        <w:rPr>
          <w:b/>
          <w:sz w:val="22"/>
          <w:szCs w:val="22"/>
        </w:rPr>
        <w:t>Revised 7/21/2011 MBS</w:t>
      </w:r>
    </w:p>
    <w:p w:rsidR="0029591B" w:rsidRDefault="00925A9F">
      <w:pPr>
        <w:rPr>
          <w:b/>
          <w:sz w:val="22"/>
          <w:szCs w:val="22"/>
        </w:rPr>
      </w:pPr>
      <w:r>
        <w:rPr>
          <w:b/>
          <w:sz w:val="22"/>
          <w:szCs w:val="22"/>
        </w:rPr>
        <w:t>Revised 4/</w:t>
      </w:r>
      <w:r w:rsidR="00F94285">
        <w:rPr>
          <w:b/>
          <w:sz w:val="22"/>
          <w:szCs w:val="22"/>
        </w:rPr>
        <w:t>15</w:t>
      </w:r>
      <w:r>
        <w:rPr>
          <w:b/>
          <w:sz w:val="22"/>
          <w:szCs w:val="22"/>
        </w:rPr>
        <w:t>/13 (B</w:t>
      </w:r>
      <w:r w:rsidR="00F94285">
        <w:rPr>
          <w:b/>
          <w:sz w:val="22"/>
          <w:szCs w:val="22"/>
        </w:rPr>
        <w:t>.</w:t>
      </w:r>
      <w:r>
        <w:rPr>
          <w:b/>
          <w:sz w:val="22"/>
          <w:szCs w:val="22"/>
        </w:rPr>
        <w:t xml:space="preserve"> </w:t>
      </w:r>
      <w:proofErr w:type="spellStart"/>
      <w:r>
        <w:rPr>
          <w:b/>
          <w:sz w:val="22"/>
          <w:szCs w:val="22"/>
        </w:rPr>
        <w:t>Hassett</w:t>
      </w:r>
      <w:proofErr w:type="spellEnd"/>
      <w:r>
        <w:rPr>
          <w:b/>
          <w:sz w:val="22"/>
          <w:szCs w:val="22"/>
        </w:rPr>
        <w:t>)</w:t>
      </w:r>
    </w:p>
    <w:p w:rsidR="00925A9F" w:rsidRDefault="00925A9F">
      <w:pPr>
        <w:rPr>
          <w:b/>
          <w:sz w:val="22"/>
          <w:szCs w:val="22"/>
        </w:rPr>
      </w:pPr>
    </w:p>
    <w:p w:rsidR="006C036A" w:rsidRPr="006C036A" w:rsidRDefault="006C036A">
      <w:pPr>
        <w:rPr>
          <w:sz w:val="22"/>
          <w:szCs w:val="22"/>
        </w:rPr>
      </w:pPr>
      <w:r w:rsidRPr="006C036A">
        <w:rPr>
          <w:sz w:val="22"/>
          <w:szCs w:val="22"/>
          <w:u w:val="single"/>
        </w:rPr>
        <w:t>Hardware</w:t>
      </w:r>
    </w:p>
    <w:p w:rsidR="006C036A" w:rsidRDefault="006C036A" w:rsidP="006C036A">
      <w:pPr>
        <w:ind w:left="720" w:hanging="720"/>
        <w:rPr>
          <w:sz w:val="22"/>
          <w:szCs w:val="22"/>
        </w:rPr>
      </w:pPr>
      <w:r>
        <w:rPr>
          <w:sz w:val="22"/>
          <w:szCs w:val="22"/>
        </w:rPr>
        <w:t xml:space="preserve">Gas chromatograph:  </w:t>
      </w:r>
      <w:r w:rsidRPr="006C036A">
        <w:rPr>
          <w:sz w:val="22"/>
          <w:szCs w:val="22"/>
        </w:rPr>
        <w:t>Shimadzu GC-17A ver. 3</w:t>
      </w:r>
      <w:r>
        <w:rPr>
          <w:sz w:val="22"/>
          <w:szCs w:val="22"/>
        </w:rPr>
        <w:t xml:space="preserve">, retrofitted on 6/11/2007 to approximate the GC-2014 Greenhouse Gas Analyzer (with </w:t>
      </w:r>
      <w:proofErr w:type="spellStart"/>
      <w:r>
        <w:rPr>
          <w:sz w:val="22"/>
          <w:szCs w:val="22"/>
        </w:rPr>
        <w:t>methanizer</w:t>
      </w:r>
      <w:proofErr w:type="spellEnd"/>
      <w:r>
        <w:rPr>
          <w:sz w:val="22"/>
          <w:szCs w:val="22"/>
        </w:rPr>
        <w:t xml:space="preserve">, ECD, FID and automated </w:t>
      </w:r>
      <w:proofErr w:type="spellStart"/>
      <w:r>
        <w:rPr>
          <w:sz w:val="22"/>
          <w:szCs w:val="22"/>
        </w:rPr>
        <w:t>Valco</w:t>
      </w:r>
      <w:proofErr w:type="spellEnd"/>
      <w:r>
        <w:rPr>
          <w:sz w:val="22"/>
          <w:szCs w:val="22"/>
        </w:rPr>
        <w:t xml:space="preserve"> valves (10 port, 4 port</w:t>
      </w:r>
      <w:proofErr w:type="gramStart"/>
      <w:r>
        <w:rPr>
          <w:sz w:val="22"/>
          <w:szCs w:val="22"/>
        </w:rPr>
        <w:t>)  See</w:t>
      </w:r>
      <w:proofErr w:type="gramEnd"/>
      <w:r>
        <w:rPr>
          <w:sz w:val="22"/>
          <w:szCs w:val="22"/>
        </w:rPr>
        <w:t xml:space="preserve"> Figure</w:t>
      </w:r>
      <w:r w:rsidR="00166E1C">
        <w:rPr>
          <w:sz w:val="22"/>
          <w:szCs w:val="22"/>
        </w:rPr>
        <w:t xml:space="preserve"> in GC binder</w:t>
      </w:r>
    </w:p>
    <w:p w:rsidR="00166E1C" w:rsidRDefault="00166E1C" w:rsidP="006C036A">
      <w:pPr>
        <w:ind w:left="720" w:hanging="720"/>
        <w:rPr>
          <w:sz w:val="22"/>
          <w:szCs w:val="22"/>
        </w:rPr>
      </w:pPr>
      <w:r>
        <w:rPr>
          <w:sz w:val="22"/>
          <w:szCs w:val="22"/>
        </w:rPr>
        <w:tab/>
        <w:t>Serial number C</w:t>
      </w:r>
      <w:r w:rsidR="00B85956">
        <w:rPr>
          <w:sz w:val="22"/>
          <w:szCs w:val="22"/>
        </w:rPr>
        <w:t>1</w:t>
      </w:r>
      <w:r>
        <w:rPr>
          <w:sz w:val="22"/>
          <w:szCs w:val="22"/>
        </w:rPr>
        <w:t>1124205576</w:t>
      </w:r>
      <w:r w:rsidR="00B85956">
        <w:rPr>
          <w:sz w:val="22"/>
          <w:szCs w:val="22"/>
        </w:rPr>
        <w:t>SA</w:t>
      </w:r>
    </w:p>
    <w:p w:rsidR="00166E1C" w:rsidRDefault="00166E1C" w:rsidP="006C036A">
      <w:pPr>
        <w:ind w:left="720" w:hanging="720"/>
        <w:rPr>
          <w:sz w:val="22"/>
          <w:szCs w:val="22"/>
        </w:rPr>
      </w:pPr>
      <w:r>
        <w:rPr>
          <w:sz w:val="22"/>
          <w:szCs w:val="22"/>
        </w:rPr>
        <w:tab/>
        <w:t>Main tech support number: 1-800-477-1227</w:t>
      </w:r>
    </w:p>
    <w:p w:rsidR="006C036A" w:rsidRDefault="006C036A" w:rsidP="006C036A">
      <w:pPr>
        <w:ind w:left="720" w:hanging="720"/>
        <w:rPr>
          <w:sz w:val="22"/>
          <w:szCs w:val="22"/>
        </w:rPr>
      </w:pPr>
      <w:proofErr w:type="spellStart"/>
      <w:r>
        <w:rPr>
          <w:sz w:val="22"/>
          <w:szCs w:val="22"/>
        </w:rPr>
        <w:t>Tekmar</w:t>
      </w:r>
      <w:proofErr w:type="spellEnd"/>
      <w:r>
        <w:rPr>
          <w:sz w:val="22"/>
          <w:szCs w:val="22"/>
        </w:rPr>
        <w:t xml:space="preserve"> Headspace </w:t>
      </w:r>
      <w:proofErr w:type="spellStart"/>
      <w:r>
        <w:rPr>
          <w:sz w:val="22"/>
          <w:szCs w:val="22"/>
        </w:rPr>
        <w:t>Autosampler</w:t>
      </w:r>
      <w:proofErr w:type="spellEnd"/>
      <w:r>
        <w:rPr>
          <w:sz w:val="22"/>
          <w:szCs w:val="22"/>
        </w:rPr>
        <w:t xml:space="preserve"> 7000, configured for 9ml headspace vials</w:t>
      </w:r>
    </w:p>
    <w:p w:rsidR="006C036A" w:rsidRDefault="00166E1C">
      <w:pPr>
        <w:rPr>
          <w:sz w:val="22"/>
          <w:szCs w:val="22"/>
        </w:rPr>
      </w:pPr>
      <w:r w:rsidRPr="00166E1C">
        <w:rPr>
          <w:sz w:val="22"/>
          <w:szCs w:val="22"/>
        </w:rPr>
        <w:tab/>
        <w:t>Serial number US04257002</w:t>
      </w:r>
      <w:r>
        <w:rPr>
          <w:sz w:val="22"/>
          <w:szCs w:val="22"/>
        </w:rPr>
        <w:t>, account number 259075</w:t>
      </w:r>
    </w:p>
    <w:p w:rsidR="00166E1C" w:rsidRPr="00166E1C" w:rsidRDefault="00166E1C">
      <w:pPr>
        <w:rPr>
          <w:sz w:val="22"/>
          <w:szCs w:val="22"/>
        </w:rPr>
      </w:pPr>
      <w:r>
        <w:rPr>
          <w:sz w:val="22"/>
          <w:szCs w:val="22"/>
        </w:rPr>
        <w:tab/>
        <w:t>Main tech support number:  1-800-543-4461</w:t>
      </w:r>
    </w:p>
    <w:p w:rsidR="00166E1C" w:rsidRDefault="00166E1C">
      <w:pPr>
        <w:rPr>
          <w:sz w:val="22"/>
          <w:szCs w:val="22"/>
        </w:rPr>
      </w:pPr>
      <w:proofErr w:type="spellStart"/>
      <w:r>
        <w:rPr>
          <w:sz w:val="22"/>
          <w:szCs w:val="22"/>
        </w:rPr>
        <w:t>Permapure</w:t>
      </w:r>
      <w:proofErr w:type="spellEnd"/>
      <w:r>
        <w:rPr>
          <w:sz w:val="22"/>
          <w:szCs w:val="22"/>
        </w:rPr>
        <w:t xml:space="preserve"> drying tube:  MD-070-12-F-2.  MD-Series drying tube (Teflon, 12” length, 1/8” fittings).</w:t>
      </w:r>
    </w:p>
    <w:p w:rsidR="00166E1C" w:rsidRDefault="00166E1C" w:rsidP="00166E1C">
      <w:pPr>
        <w:ind w:left="720"/>
        <w:rPr>
          <w:sz w:val="22"/>
          <w:szCs w:val="22"/>
        </w:rPr>
      </w:pPr>
      <w:r>
        <w:rPr>
          <w:sz w:val="22"/>
          <w:szCs w:val="22"/>
        </w:rPr>
        <w:t xml:space="preserve">Requires drying air to flow countercurrent to sample flow, to draw water vapor across </w:t>
      </w:r>
      <w:proofErr w:type="spellStart"/>
      <w:r>
        <w:rPr>
          <w:sz w:val="22"/>
          <w:szCs w:val="22"/>
        </w:rPr>
        <w:t>Nafion</w:t>
      </w:r>
      <w:proofErr w:type="spellEnd"/>
      <w:r>
        <w:rPr>
          <w:sz w:val="22"/>
          <w:szCs w:val="22"/>
        </w:rPr>
        <w:t xml:space="preserve"> membrane</w:t>
      </w:r>
    </w:p>
    <w:p w:rsidR="00014A2E" w:rsidRDefault="00014A2E" w:rsidP="00014A2E">
      <w:pPr>
        <w:rPr>
          <w:sz w:val="22"/>
          <w:szCs w:val="22"/>
        </w:rPr>
      </w:pPr>
    </w:p>
    <w:p w:rsidR="00014A2E" w:rsidRPr="00014A2E" w:rsidRDefault="00014A2E" w:rsidP="00014A2E">
      <w:pPr>
        <w:rPr>
          <w:sz w:val="22"/>
          <w:szCs w:val="22"/>
          <w:u w:val="single"/>
        </w:rPr>
      </w:pPr>
      <w:r w:rsidRPr="00014A2E">
        <w:rPr>
          <w:sz w:val="22"/>
          <w:szCs w:val="22"/>
          <w:u w:val="single"/>
        </w:rPr>
        <w:t>Periodic Maintenance:</w:t>
      </w:r>
    </w:p>
    <w:p w:rsidR="00014A2E" w:rsidRDefault="00014A2E" w:rsidP="00014A2E">
      <w:pPr>
        <w:rPr>
          <w:sz w:val="22"/>
          <w:szCs w:val="22"/>
        </w:rPr>
      </w:pPr>
      <w:r>
        <w:rPr>
          <w:sz w:val="22"/>
          <w:szCs w:val="22"/>
        </w:rPr>
        <w:t>Be sure to keep the water vent tube bottle at 10cm of head. (Check it ~monthly).</w:t>
      </w:r>
    </w:p>
    <w:p w:rsidR="00014A2E" w:rsidRPr="00166E1C" w:rsidRDefault="00014A2E" w:rsidP="00014A2E">
      <w:pPr>
        <w:rPr>
          <w:sz w:val="22"/>
          <w:szCs w:val="22"/>
        </w:rPr>
      </w:pPr>
      <w:r>
        <w:rPr>
          <w:sz w:val="22"/>
          <w:szCs w:val="22"/>
        </w:rPr>
        <w:t xml:space="preserve">The </w:t>
      </w:r>
      <w:proofErr w:type="spellStart"/>
      <w:r>
        <w:rPr>
          <w:sz w:val="22"/>
          <w:szCs w:val="22"/>
        </w:rPr>
        <w:t>methanizer</w:t>
      </w:r>
      <w:proofErr w:type="spellEnd"/>
      <w:r>
        <w:rPr>
          <w:sz w:val="22"/>
          <w:szCs w:val="22"/>
        </w:rPr>
        <w:t xml:space="preserve"> needs repacking ~annually.</w:t>
      </w:r>
    </w:p>
    <w:p w:rsidR="00166E1C" w:rsidRPr="006C1E0F" w:rsidRDefault="00166E1C">
      <w:pPr>
        <w:rPr>
          <w:b/>
          <w:sz w:val="22"/>
          <w:szCs w:val="22"/>
        </w:rPr>
      </w:pPr>
    </w:p>
    <w:p w:rsidR="00EC6098" w:rsidRPr="006C1E0F" w:rsidRDefault="00EC6098">
      <w:pPr>
        <w:rPr>
          <w:sz w:val="22"/>
          <w:szCs w:val="22"/>
          <w:u w:val="single"/>
        </w:rPr>
      </w:pPr>
      <w:r w:rsidRPr="006C1E0F">
        <w:rPr>
          <w:sz w:val="22"/>
          <w:szCs w:val="22"/>
          <w:u w:val="single"/>
        </w:rPr>
        <w:t>Gases:</w:t>
      </w:r>
    </w:p>
    <w:p w:rsidR="00166E1C" w:rsidRDefault="00166E1C">
      <w:pPr>
        <w:rPr>
          <w:sz w:val="22"/>
          <w:szCs w:val="22"/>
        </w:rPr>
      </w:pPr>
      <w:r>
        <w:rPr>
          <w:sz w:val="22"/>
          <w:szCs w:val="22"/>
        </w:rPr>
        <w:t xml:space="preserve">For GC:  </w:t>
      </w:r>
      <w:r w:rsidR="00EC6098" w:rsidRPr="006C1E0F">
        <w:rPr>
          <w:sz w:val="22"/>
          <w:szCs w:val="22"/>
        </w:rPr>
        <w:t xml:space="preserve">UHP (ultra-high purity) </w:t>
      </w:r>
      <w:r w:rsidR="00AA1AA6" w:rsidRPr="006C1E0F">
        <w:rPr>
          <w:sz w:val="22"/>
          <w:szCs w:val="22"/>
        </w:rPr>
        <w:t>gas</w:t>
      </w:r>
      <w:r w:rsidR="00260A1D" w:rsidRPr="006C1E0F">
        <w:rPr>
          <w:sz w:val="22"/>
          <w:szCs w:val="22"/>
        </w:rPr>
        <w:t>es</w:t>
      </w:r>
      <w:r w:rsidR="004B24F8" w:rsidRPr="006C1E0F">
        <w:rPr>
          <w:sz w:val="22"/>
          <w:szCs w:val="22"/>
        </w:rPr>
        <w:t xml:space="preserve">: </w:t>
      </w:r>
    </w:p>
    <w:p w:rsidR="00166E1C" w:rsidRDefault="00166E1C" w:rsidP="00166E1C">
      <w:pPr>
        <w:ind w:firstLine="720"/>
        <w:rPr>
          <w:sz w:val="22"/>
          <w:szCs w:val="22"/>
        </w:rPr>
      </w:pPr>
      <w:r>
        <w:rPr>
          <w:sz w:val="22"/>
          <w:szCs w:val="22"/>
        </w:rPr>
        <w:t xml:space="preserve">- </w:t>
      </w:r>
      <w:r w:rsidR="00260A1D" w:rsidRPr="006C1E0F">
        <w:rPr>
          <w:sz w:val="22"/>
          <w:szCs w:val="22"/>
        </w:rPr>
        <w:t>N</w:t>
      </w:r>
      <w:r w:rsidR="00260A1D" w:rsidRPr="006C1E0F">
        <w:rPr>
          <w:sz w:val="22"/>
          <w:szCs w:val="22"/>
          <w:vertAlign w:val="subscript"/>
        </w:rPr>
        <w:t>2</w:t>
      </w:r>
      <w:r w:rsidR="0029591B">
        <w:rPr>
          <w:sz w:val="22"/>
          <w:szCs w:val="22"/>
          <w:vertAlign w:val="subscript"/>
        </w:rPr>
        <w:t xml:space="preserve"> </w:t>
      </w:r>
      <w:r w:rsidR="0029591B" w:rsidRPr="0029591B">
        <w:rPr>
          <w:sz w:val="22"/>
          <w:szCs w:val="22"/>
        </w:rPr>
        <w:t>(ECD grade)</w:t>
      </w:r>
    </w:p>
    <w:p w:rsidR="00166E1C" w:rsidRDefault="00166E1C" w:rsidP="00166E1C">
      <w:pPr>
        <w:ind w:firstLine="720"/>
        <w:rPr>
          <w:sz w:val="22"/>
          <w:szCs w:val="22"/>
        </w:rPr>
      </w:pPr>
      <w:r>
        <w:rPr>
          <w:sz w:val="22"/>
          <w:szCs w:val="22"/>
        </w:rPr>
        <w:t xml:space="preserve">- </w:t>
      </w:r>
      <w:r w:rsidR="00260A1D" w:rsidRPr="006C1E0F">
        <w:rPr>
          <w:sz w:val="22"/>
          <w:szCs w:val="22"/>
        </w:rPr>
        <w:t>H</w:t>
      </w:r>
      <w:r w:rsidR="00260A1D" w:rsidRPr="006C1E0F">
        <w:rPr>
          <w:sz w:val="22"/>
          <w:szCs w:val="22"/>
          <w:vertAlign w:val="subscript"/>
        </w:rPr>
        <w:t>2</w:t>
      </w:r>
      <w:r w:rsidR="00260A1D" w:rsidRPr="006C1E0F">
        <w:rPr>
          <w:sz w:val="22"/>
          <w:szCs w:val="22"/>
        </w:rPr>
        <w:t xml:space="preserve"> </w:t>
      </w:r>
    </w:p>
    <w:p w:rsidR="00EC6098" w:rsidRDefault="00166E1C" w:rsidP="00166E1C">
      <w:pPr>
        <w:ind w:firstLine="720"/>
        <w:rPr>
          <w:sz w:val="22"/>
          <w:szCs w:val="22"/>
        </w:rPr>
      </w:pPr>
      <w:r>
        <w:rPr>
          <w:sz w:val="22"/>
          <w:szCs w:val="22"/>
        </w:rPr>
        <w:t xml:space="preserve">- </w:t>
      </w:r>
      <w:r w:rsidR="00AC2B41" w:rsidRPr="006C1E0F">
        <w:rPr>
          <w:sz w:val="22"/>
          <w:szCs w:val="22"/>
        </w:rPr>
        <w:t xml:space="preserve">Scientific </w:t>
      </w:r>
      <w:r w:rsidR="00260A1D" w:rsidRPr="006C1E0F">
        <w:rPr>
          <w:sz w:val="22"/>
          <w:szCs w:val="22"/>
        </w:rPr>
        <w:t>Air</w:t>
      </w:r>
    </w:p>
    <w:p w:rsidR="00166E1C" w:rsidRPr="006C1E0F" w:rsidRDefault="00166E1C" w:rsidP="00166E1C">
      <w:pPr>
        <w:rPr>
          <w:sz w:val="22"/>
          <w:szCs w:val="22"/>
        </w:rPr>
      </w:pPr>
      <w:r>
        <w:rPr>
          <w:sz w:val="22"/>
          <w:szCs w:val="22"/>
        </w:rPr>
        <w:t>For drying tube: Compressed air (breathing quality, yellow tank)</w:t>
      </w:r>
      <w:r w:rsidR="00650B9F">
        <w:rPr>
          <w:sz w:val="22"/>
          <w:szCs w:val="22"/>
        </w:rPr>
        <w:t xml:space="preserve">.  </w:t>
      </w:r>
      <w:r w:rsidR="00650B9F" w:rsidRPr="00650B9F">
        <w:rPr>
          <w:b/>
          <w:sz w:val="22"/>
          <w:szCs w:val="22"/>
        </w:rPr>
        <w:t xml:space="preserve">This </w:t>
      </w:r>
      <w:r w:rsidR="00F94285">
        <w:rPr>
          <w:b/>
          <w:sz w:val="22"/>
          <w:szCs w:val="22"/>
        </w:rPr>
        <w:t>is</w:t>
      </w:r>
      <w:r w:rsidR="00650B9F" w:rsidRPr="00650B9F">
        <w:rPr>
          <w:b/>
          <w:sz w:val="22"/>
          <w:szCs w:val="22"/>
        </w:rPr>
        <w:t xml:space="preserve"> used up extremely quickly.</w:t>
      </w:r>
    </w:p>
    <w:p w:rsidR="00166E1C" w:rsidRDefault="00166E1C" w:rsidP="00166E1C">
      <w:pPr>
        <w:rPr>
          <w:sz w:val="22"/>
          <w:szCs w:val="22"/>
        </w:rPr>
      </w:pPr>
    </w:p>
    <w:p w:rsidR="009730C3" w:rsidRDefault="009730C3" w:rsidP="00166E1C">
      <w:pPr>
        <w:rPr>
          <w:sz w:val="22"/>
          <w:szCs w:val="22"/>
        </w:rPr>
      </w:pPr>
      <w:r w:rsidRPr="006C1E0F">
        <w:rPr>
          <w:sz w:val="22"/>
          <w:szCs w:val="22"/>
        </w:rPr>
        <w:t>200 psi minimum</w:t>
      </w:r>
      <w:r w:rsidR="00AC2B41" w:rsidRPr="006C1E0F">
        <w:rPr>
          <w:sz w:val="22"/>
          <w:szCs w:val="22"/>
        </w:rPr>
        <w:t xml:space="preserve"> in cylinder</w:t>
      </w:r>
      <w:r w:rsidRPr="006C1E0F">
        <w:rPr>
          <w:sz w:val="22"/>
          <w:szCs w:val="22"/>
        </w:rPr>
        <w:t xml:space="preserve"> for operation</w:t>
      </w:r>
      <w:r w:rsidR="00650B9F">
        <w:rPr>
          <w:sz w:val="22"/>
          <w:szCs w:val="22"/>
        </w:rPr>
        <w:t xml:space="preserve"> (100 psi for drying air)</w:t>
      </w:r>
    </w:p>
    <w:p w:rsidR="00D246A1" w:rsidRDefault="00D246A1" w:rsidP="00166E1C">
      <w:pPr>
        <w:rPr>
          <w:sz w:val="22"/>
          <w:szCs w:val="22"/>
        </w:rPr>
      </w:pPr>
    </w:p>
    <w:p w:rsidR="00D246A1" w:rsidRDefault="00D246A1" w:rsidP="00166E1C">
      <w:pPr>
        <w:rPr>
          <w:sz w:val="22"/>
          <w:szCs w:val="22"/>
        </w:rPr>
      </w:pPr>
      <w:r>
        <w:rPr>
          <w:sz w:val="22"/>
          <w:szCs w:val="22"/>
        </w:rPr>
        <w:t>Use Teflon tape to reduce chance of leaks around regulators</w:t>
      </w:r>
    </w:p>
    <w:p w:rsidR="00D246A1" w:rsidRDefault="00D246A1" w:rsidP="00D246A1">
      <w:pPr>
        <w:rPr>
          <w:sz w:val="22"/>
          <w:szCs w:val="22"/>
        </w:rPr>
      </w:pPr>
      <w:r w:rsidRPr="00D246A1">
        <w:rPr>
          <w:b/>
          <w:sz w:val="22"/>
          <w:szCs w:val="22"/>
        </w:rPr>
        <w:t xml:space="preserve">Check for leaks </w:t>
      </w:r>
      <w:r>
        <w:rPr>
          <w:sz w:val="22"/>
          <w:szCs w:val="22"/>
        </w:rPr>
        <w:t>using Snoop (</w:t>
      </w:r>
      <w:proofErr w:type="spellStart"/>
      <w:r>
        <w:rPr>
          <w:sz w:val="22"/>
          <w:szCs w:val="22"/>
        </w:rPr>
        <w:t>soap+water</w:t>
      </w:r>
      <w:proofErr w:type="spellEnd"/>
      <w:r>
        <w:rPr>
          <w:sz w:val="22"/>
          <w:szCs w:val="22"/>
        </w:rPr>
        <w:t>)</w:t>
      </w:r>
    </w:p>
    <w:p w:rsidR="00D246A1" w:rsidRPr="006C1E0F" w:rsidRDefault="00D246A1" w:rsidP="00D246A1">
      <w:pPr>
        <w:rPr>
          <w:sz w:val="22"/>
          <w:szCs w:val="22"/>
        </w:rPr>
      </w:pPr>
      <w:r>
        <w:rPr>
          <w:sz w:val="22"/>
          <w:szCs w:val="22"/>
        </w:rPr>
        <w:tab/>
        <w:t>Squirt a few drops on connections around regulators each time you change a cylinder</w:t>
      </w:r>
    </w:p>
    <w:p w:rsidR="00166E1C" w:rsidRDefault="00166E1C" w:rsidP="00AC2B41">
      <w:pPr>
        <w:rPr>
          <w:sz w:val="22"/>
          <w:szCs w:val="22"/>
        </w:rPr>
      </w:pPr>
    </w:p>
    <w:p w:rsidR="00AC2B41" w:rsidRPr="006C1E0F" w:rsidRDefault="00AC2B41" w:rsidP="00AC2B41">
      <w:pPr>
        <w:rPr>
          <w:sz w:val="22"/>
          <w:szCs w:val="22"/>
        </w:rPr>
      </w:pPr>
      <w:r w:rsidRPr="006C1E0F">
        <w:rPr>
          <w:sz w:val="22"/>
          <w:szCs w:val="22"/>
        </w:rPr>
        <w:t>Flow rates/pressures:</w:t>
      </w:r>
    </w:p>
    <w:p w:rsidR="00AC2B41" w:rsidRDefault="00AC2B41" w:rsidP="00AC2B41">
      <w:pPr>
        <w:rPr>
          <w:sz w:val="22"/>
          <w:szCs w:val="22"/>
        </w:rPr>
      </w:pPr>
      <w:r w:rsidRPr="006C1E0F">
        <w:rPr>
          <w:sz w:val="22"/>
          <w:szCs w:val="22"/>
        </w:rPr>
        <w:t>N</w:t>
      </w:r>
      <w:r w:rsidRPr="006C1E0F">
        <w:rPr>
          <w:sz w:val="22"/>
          <w:szCs w:val="22"/>
          <w:vertAlign w:val="subscript"/>
        </w:rPr>
        <w:t>2</w:t>
      </w:r>
      <w:r w:rsidRPr="006C1E0F">
        <w:rPr>
          <w:sz w:val="22"/>
          <w:szCs w:val="22"/>
        </w:rPr>
        <w:t xml:space="preserve"> carrier gas: </w:t>
      </w:r>
      <w:r w:rsidR="006C1629">
        <w:rPr>
          <w:sz w:val="22"/>
          <w:szCs w:val="22"/>
        </w:rPr>
        <w:t>5</w:t>
      </w:r>
      <w:r w:rsidRPr="006C1E0F">
        <w:rPr>
          <w:sz w:val="22"/>
          <w:szCs w:val="22"/>
        </w:rPr>
        <w:t>0 psi on regulator</w:t>
      </w:r>
    </w:p>
    <w:p w:rsidR="004627CB" w:rsidRPr="006C1E0F" w:rsidRDefault="004627CB" w:rsidP="00AC2B41">
      <w:pPr>
        <w:rPr>
          <w:sz w:val="22"/>
          <w:szCs w:val="22"/>
        </w:rPr>
      </w:pPr>
      <w:r>
        <w:rPr>
          <w:sz w:val="22"/>
          <w:szCs w:val="22"/>
        </w:rPr>
        <w:t>P5: 40 psi on regulator</w:t>
      </w:r>
    </w:p>
    <w:p w:rsidR="00AC2B41" w:rsidRDefault="00AC2B41" w:rsidP="00AC2B41">
      <w:pPr>
        <w:rPr>
          <w:sz w:val="22"/>
          <w:szCs w:val="22"/>
        </w:rPr>
      </w:pPr>
      <w:r w:rsidRPr="006C1E0F">
        <w:rPr>
          <w:sz w:val="22"/>
          <w:szCs w:val="22"/>
        </w:rPr>
        <w:t>Air, H</w:t>
      </w:r>
      <w:r w:rsidRPr="006C1E0F">
        <w:rPr>
          <w:sz w:val="22"/>
          <w:szCs w:val="22"/>
          <w:vertAlign w:val="subscript"/>
        </w:rPr>
        <w:t>2</w:t>
      </w:r>
      <w:r w:rsidRPr="006C1E0F">
        <w:rPr>
          <w:sz w:val="22"/>
          <w:szCs w:val="22"/>
        </w:rPr>
        <w:t xml:space="preserve"> pressure: </w:t>
      </w:r>
      <w:r w:rsidR="0029591B">
        <w:rPr>
          <w:sz w:val="22"/>
          <w:szCs w:val="22"/>
        </w:rPr>
        <w:t>4</w:t>
      </w:r>
      <w:r w:rsidRPr="006C1E0F">
        <w:rPr>
          <w:sz w:val="22"/>
          <w:szCs w:val="22"/>
        </w:rPr>
        <w:t xml:space="preserve">0 psi on </w:t>
      </w:r>
      <w:r w:rsidR="0029591B">
        <w:rPr>
          <w:sz w:val="22"/>
          <w:szCs w:val="22"/>
        </w:rPr>
        <w:t>regulators</w:t>
      </w:r>
    </w:p>
    <w:p w:rsidR="00166E1C" w:rsidRPr="006C1E0F" w:rsidRDefault="00166E1C" w:rsidP="00AC2B41">
      <w:pPr>
        <w:rPr>
          <w:sz w:val="22"/>
          <w:szCs w:val="22"/>
        </w:rPr>
      </w:pPr>
      <w:r>
        <w:rPr>
          <w:sz w:val="22"/>
          <w:szCs w:val="22"/>
        </w:rPr>
        <w:t>Drying air: 1-2 psi max</w:t>
      </w:r>
    </w:p>
    <w:p w:rsidR="00EC6098" w:rsidRDefault="00EC6098">
      <w:pPr>
        <w:rPr>
          <w:sz w:val="22"/>
          <w:szCs w:val="22"/>
        </w:rPr>
      </w:pPr>
    </w:p>
    <w:p w:rsidR="00260A1D" w:rsidRPr="00F94285" w:rsidRDefault="00F56D42" w:rsidP="00260A1D">
      <w:pPr>
        <w:rPr>
          <w:sz w:val="22"/>
          <w:szCs w:val="22"/>
          <w:u w:val="single"/>
        </w:rPr>
      </w:pPr>
      <w:r w:rsidRPr="004C6C5B">
        <w:rPr>
          <w:sz w:val="22"/>
          <w:szCs w:val="22"/>
          <w:highlight w:val="yellow"/>
          <w:u w:val="single"/>
        </w:rPr>
        <w:t>Cold start-up</w:t>
      </w:r>
      <w:r w:rsidR="00F94285">
        <w:rPr>
          <w:sz w:val="22"/>
          <w:szCs w:val="22"/>
          <w:u w:val="single"/>
        </w:rPr>
        <w:t xml:space="preserve"> </w:t>
      </w:r>
      <w:r w:rsidR="004A52CD">
        <w:rPr>
          <w:sz w:val="22"/>
          <w:szCs w:val="22"/>
        </w:rPr>
        <w:t>(</w:t>
      </w:r>
      <w:r w:rsidR="00020278">
        <w:rPr>
          <w:sz w:val="22"/>
          <w:szCs w:val="22"/>
        </w:rPr>
        <w:t>How to t</w:t>
      </w:r>
      <w:r w:rsidR="0029591B">
        <w:rPr>
          <w:sz w:val="22"/>
          <w:szCs w:val="22"/>
        </w:rPr>
        <w:t>urn on gases, GC and software</w:t>
      </w:r>
      <w:r w:rsidR="004A52CD">
        <w:rPr>
          <w:sz w:val="22"/>
          <w:szCs w:val="22"/>
        </w:rPr>
        <w:t>)</w:t>
      </w:r>
    </w:p>
    <w:p w:rsidR="00841374" w:rsidRDefault="00841374" w:rsidP="00260A1D">
      <w:pPr>
        <w:rPr>
          <w:sz w:val="22"/>
          <w:szCs w:val="22"/>
        </w:rPr>
      </w:pPr>
    </w:p>
    <w:p w:rsidR="004A52CD" w:rsidRPr="00925A9F" w:rsidRDefault="004A52CD" w:rsidP="00925A9F">
      <w:pPr>
        <w:pStyle w:val="ListParagraph"/>
        <w:numPr>
          <w:ilvl w:val="0"/>
          <w:numId w:val="11"/>
        </w:numPr>
        <w:rPr>
          <w:sz w:val="22"/>
          <w:szCs w:val="22"/>
        </w:rPr>
      </w:pPr>
      <w:r w:rsidRPr="00925A9F">
        <w:rPr>
          <w:sz w:val="22"/>
          <w:szCs w:val="22"/>
        </w:rPr>
        <w:t xml:space="preserve">Check pressure in gas tanks. Be sure </w:t>
      </w:r>
      <w:r w:rsidR="00F94285">
        <w:rPr>
          <w:sz w:val="22"/>
          <w:szCs w:val="22"/>
        </w:rPr>
        <w:t>there</w:t>
      </w:r>
      <w:r w:rsidRPr="00925A9F">
        <w:rPr>
          <w:sz w:val="22"/>
          <w:szCs w:val="22"/>
        </w:rPr>
        <w:t xml:space="preserve"> </w:t>
      </w:r>
      <w:r w:rsidR="00F94285">
        <w:rPr>
          <w:sz w:val="22"/>
          <w:szCs w:val="22"/>
        </w:rPr>
        <w:t>is</w:t>
      </w:r>
      <w:r w:rsidRPr="00925A9F">
        <w:rPr>
          <w:sz w:val="22"/>
          <w:szCs w:val="22"/>
        </w:rPr>
        <w:t xml:space="preserve"> enough </w:t>
      </w:r>
      <w:proofErr w:type="gramStart"/>
      <w:r w:rsidR="00F94285">
        <w:rPr>
          <w:sz w:val="22"/>
          <w:szCs w:val="22"/>
        </w:rPr>
        <w:t>carrier</w:t>
      </w:r>
      <w:proofErr w:type="gramEnd"/>
      <w:r w:rsidR="00F94285">
        <w:rPr>
          <w:sz w:val="22"/>
          <w:szCs w:val="22"/>
        </w:rPr>
        <w:t xml:space="preserve"> (</w:t>
      </w:r>
      <w:r w:rsidRPr="00925A9F">
        <w:rPr>
          <w:sz w:val="22"/>
          <w:szCs w:val="22"/>
        </w:rPr>
        <w:t>N</w:t>
      </w:r>
      <w:r w:rsidRPr="00925A9F">
        <w:rPr>
          <w:sz w:val="22"/>
          <w:szCs w:val="22"/>
          <w:vertAlign w:val="subscript"/>
        </w:rPr>
        <w:t>2</w:t>
      </w:r>
      <w:r w:rsidR="00F94285">
        <w:rPr>
          <w:sz w:val="22"/>
          <w:szCs w:val="22"/>
        </w:rPr>
        <w:t xml:space="preserve">) </w:t>
      </w:r>
      <w:r w:rsidRPr="00925A9F">
        <w:rPr>
          <w:sz w:val="22"/>
          <w:szCs w:val="22"/>
        </w:rPr>
        <w:t>for all of your runs. If you have to change the carrier tank midway through</w:t>
      </w:r>
      <w:r w:rsidR="00F94285">
        <w:rPr>
          <w:sz w:val="22"/>
          <w:szCs w:val="22"/>
        </w:rPr>
        <w:t>, the</w:t>
      </w:r>
      <w:r w:rsidRPr="00925A9F">
        <w:rPr>
          <w:sz w:val="22"/>
          <w:szCs w:val="22"/>
        </w:rPr>
        <w:t xml:space="preserve"> whole system</w:t>
      </w:r>
      <w:r w:rsidR="00F94285">
        <w:rPr>
          <w:sz w:val="22"/>
          <w:szCs w:val="22"/>
        </w:rPr>
        <w:t xml:space="preserve"> must be shut</w:t>
      </w:r>
      <w:r w:rsidRPr="00925A9F">
        <w:rPr>
          <w:sz w:val="22"/>
          <w:szCs w:val="22"/>
        </w:rPr>
        <w:t xml:space="preserve"> down and restart</w:t>
      </w:r>
      <w:r w:rsidR="00F94285">
        <w:rPr>
          <w:sz w:val="22"/>
          <w:szCs w:val="22"/>
        </w:rPr>
        <w:t>ed</w:t>
      </w:r>
      <w:r w:rsidRPr="00925A9F">
        <w:rPr>
          <w:sz w:val="22"/>
          <w:szCs w:val="22"/>
        </w:rPr>
        <w:t>.</w:t>
      </w:r>
    </w:p>
    <w:p w:rsidR="0029591B" w:rsidRPr="00925A9F" w:rsidRDefault="0029591B" w:rsidP="0029591B">
      <w:pPr>
        <w:pStyle w:val="ListParagraph"/>
        <w:numPr>
          <w:ilvl w:val="0"/>
          <w:numId w:val="11"/>
        </w:numPr>
        <w:rPr>
          <w:sz w:val="22"/>
          <w:szCs w:val="22"/>
        </w:rPr>
      </w:pPr>
      <w:r w:rsidRPr="00925A9F">
        <w:rPr>
          <w:sz w:val="22"/>
          <w:szCs w:val="22"/>
        </w:rPr>
        <w:t>Turn on N</w:t>
      </w:r>
      <w:r w:rsidRPr="00925A9F">
        <w:rPr>
          <w:sz w:val="22"/>
          <w:szCs w:val="22"/>
          <w:vertAlign w:val="subscript"/>
        </w:rPr>
        <w:t>2</w:t>
      </w:r>
      <w:r w:rsidRPr="00925A9F">
        <w:rPr>
          <w:sz w:val="22"/>
          <w:szCs w:val="22"/>
        </w:rPr>
        <w:t xml:space="preserve"> </w:t>
      </w:r>
      <w:r w:rsidR="00945187" w:rsidRPr="00925A9F">
        <w:rPr>
          <w:sz w:val="22"/>
          <w:szCs w:val="22"/>
        </w:rPr>
        <w:t xml:space="preserve">and P5 </w:t>
      </w:r>
      <w:r w:rsidRPr="00925A9F">
        <w:rPr>
          <w:sz w:val="22"/>
          <w:szCs w:val="22"/>
        </w:rPr>
        <w:t xml:space="preserve">gas using knob on tank </w:t>
      </w:r>
      <w:r w:rsidR="004A52CD" w:rsidRPr="00925A9F">
        <w:rPr>
          <w:sz w:val="22"/>
          <w:szCs w:val="22"/>
        </w:rPr>
        <w:t>(N</w:t>
      </w:r>
      <w:r w:rsidR="004A52CD" w:rsidRPr="00925A9F">
        <w:rPr>
          <w:sz w:val="22"/>
          <w:szCs w:val="22"/>
          <w:vertAlign w:val="subscript"/>
        </w:rPr>
        <w:t>2</w:t>
      </w:r>
      <w:r w:rsidR="004A52CD" w:rsidRPr="00925A9F">
        <w:rPr>
          <w:sz w:val="22"/>
          <w:szCs w:val="22"/>
        </w:rPr>
        <w:t xml:space="preserve"> should be at 50 psi and P5 should be at 40 psi)</w:t>
      </w:r>
      <w:r w:rsidR="00925A9F">
        <w:rPr>
          <w:sz w:val="22"/>
          <w:szCs w:val="22"/>
        </w:rPr>
        <w:t xml:space="preserve"> and w</w:t>
      </w:r>
      <w:r w:rsidRPr="00925A9F">
        <w:rPr>
          <w:sz w:val="22"/>
          <w:szCs w:val="22"/>
        </w:rPr>
        <w:t>ait a few minutes</w:t>
      </w:r>
    </w:p>
    <w:p w:rsidR="0029591B" w:rsidRPr="00925A9F" w:rsidRDefault="0029591B" w:rsidP="00925A9F">
      <w:pPr>
        <w:pStyle w:val="ListParagraph"/>
        <w:numPr>
          <w:ilvl w:val="0"/>
          <w:numId w:val="11"/>
        </w:numPr>
        <w:rPr>
          <w:sz w:val="22"/>
          <w:szCs w:val="22"/>
        </w:rPr>
      </w:pPr>
      <w:r w:rsidRPr="00925A9F">
        <w:rPr>
          <w:sz w:val="22"/>
          <w:szCs w:val="22"/>
        </w:rPr>
        <w:t>Turn on</w:t>
      </w:r>
      <w:r w:rsidR="00F94285">
        <w:rPr>
          <w:sz w:val="22"/>
          <w:szCs w:val="22"/>
        </w:rPr>
        <w:t xml:space="preserve"> GC power and</w:t>
      </w:r>
      <w:r w:rsidRPr="00925A9F">
        <w:rPr>
          <w:sz w:val="22"/>
          <w:szCs w:val="22"/>
        </w:rPr>
        <w:t xml:space="preserve"> wait 5 minutes</w:t>
      </w:r>
    </w:p>
    <w:p w:rsidR="00A20A40" w:rsidRPr="00925A9F" w:rsidRDefault="0029591B" w:rsidP="0029591B">
      <w:pPr>
        <w:pStyle w:val="ListParagraph"/>
        <w:numPr>
          <w:ilvl w:val="0"/>
          <w:numId w:val="11"/>
        </w:numPr>
        <w:rPr>
          <w:sz w:val="22"/>
          <w:szCs w:val="22"/>
        </w:rPr>
      </w:pPr>
      <w:r w:rsidRPr="00925A9F">
        <w:rPr>
          <w:sz w:val="22"/>
          <w:szCs w:val="22"/>
        </w:rPr>
        <w:t xml:space="preserve">Press SYSTEM </w:t>
      </w:r>
      <w:r w:rsidR="00EB4B19" w:rsidRPr="00925A9F">
        <w:rPr>
          <w:sz w:val="22"/>
          <w:szCs w:val="22"/>
        </w:rPr>
        <w:t xml:space="preserve">at the top of the front panel on the GC </w:t>
      </w:r>
      <w:r w:rsidRPr="00925A9F">
        <w:rPr>
          <w:sz w:val="22"/>
          <w:szCs w:val="22"/>
        </w:rPr>
        <w:t>and wait for instrument startup to complete</w:t>
      </w:r>
      <w:r w:rsidR="00925A9F">
        <w:rPr>
          <w:sz w:val="22"/>
          <w:szCs w:val="22"/>
        </w:rPr>
        <w:t xml:space="preserve">. </w:t>
      </w:r>
      <w:r w:rsidR="00A20A40" w:rsidRPr="00925A9F">
        <w:rPr>
          <w:sz w:val="22"/>
          <w:szCs w:val="22"/>
        </w:rPr>
        <w:t>After the start time is complete, the GC will come to life and start heating</w:t>
      </w:r>
    </w:p>
    <w:p w:rsidR="00D246A1" w:rsidRPr="00925A9F" w:rsidRDefault="00D246A1" w:rsidP="0029591B">
      <w:pPr>
        <w:pStyle w:val="ListParagraph"/>
        <w:numPr>
          <w:ilvl w:val="0"/>
          <w:numId w:val="11"/>
        </w:numPr>
        <w:rPr>
          <w:sz w:val="22"/>
          <w:szCs w:val="22"/>
        </w:rPr>
      </w:pPr>
      <w:r w:rsidRPr="00925A9F">
        <w:rPr>
          <w:b/>
          <w:sz w:val="22"/>
          <w:szCs w:val="22"/>
        </w:rPr>
        <w:t xml:space="preserve">Check for leaks </w:t>
      </w:r>
      <w:r w:rsidRPr="00925A9F">
        <w:rPr>
          <w:sz w:val="22"/>
          <w:szCs w:val="22"/>
        </w:rPr>
        <w:t>using Snoop (</w:t>
      </w:r>
      <w:proofErr w:type="spellStart"/>
      <w:r w:rsidRPr="00925A9F">
        <w:rPr>
          <w:sz w:val="22"/>
          <w:szCs w:val="22"/>
        </w:rPr>
        <w:t>soap+water</w:t>
      </w:r>
      <w:proofErr w:type="spellEnd"/>
      <w:r w:rsidRPr="00925A9F">
        <w:rPr>
          <w:sz w:val="22"/>
          <w:szCs w:val="22"/>
        </w:rPr>
        <w:t>)</w:t>
      </w:r>
      <w:r w:rsidR="00925A9F">
        <w:rPr>
          <w:sz w:val="22"/>
          <w:szCs w:val="22"/>
        </w:rPr>
        <w:t xml:space="preserve">: </w:t>
      </w:r>
      <w:r w:rsidRPr="00925A9F">
        <w:rPr>
          <w:sz w:val="22"/>
          <w:szCs w:val="22"/>
        </w:rPr>
        <w:t>Squirt a few drops on connections, especially around drying tube and around regulators</w:t>
      </w:r>
    </w:p>
    <w:p w:rsidR="00925A9F" w:rsidRDefault="0029591B" w:rsidP="00925A9F">
      <w:pPr>
        <w:pStyle w:val="ListParagraph"/>
        <w:numPr>
          <w:ilvl w:val="0"/>
          <w:numId w:val="11"/>
        </w:numPr>
        <w:rPr>
          <w:sz w:val="22"/>
          <w:szCs w:val="22"/>
        </w:rPr>
      </w:pPr>
      <w:r w:rsidRPr="00925A9F">
        <w:rPr>
          <w:sz w:val="22"/>
          <w:szCs w:val="22"/>
        </w:rPr>
        <w:lastRenderedPageBreak/>
        <w:t>Set Temperatures o</w:t>
      </w:r>
      <w:r w:rsidR="00F94285">
        <w:rPr>
          <w:sz w:val="22"/>
          <w:szCs w:val="22"/>
        </w:rPr>
        <w:t>n instrument</w:t>
      </w:r>
      <w:r w:rsidR="008F0DE2" w:rsidRPr="00925A9F">
        <w:rPr>
          <w:sz w:val="22"/>
          <w:szCs w:val="22"/>
        </w:rPr>
        <w:t xml:space="preserve"> – press appropriate button on front panel of GC (col, aux1, </w:t>
      </w:r>
      <w:proofErr w:type="spellStart"/>
      <w:r w:rsidR="008F0DE2" w:rsidRPr="00925A9F">
        <w:rPr>
          <w:sz w:val="22"/>
          <w:szCs w:val="22"/>
        </w:rPr>
        <w:t>etc</w:t>
      </w:r>
      <w:proofErr w:type="spellEnd"/>
      <w:r w:rsidR="008F0DE2" w:rsidRPr="00925A9F">
        <w:rPr>
          <w:sz w:val="22"/>
          <w:szCs w:val="22"/>
        </w:rPr>
        <w:t>), key-in temperature, press Enter</w:t>
      </w:r>
      <w:r w:rsidR="002C5996">
        <w:rPr>
          <w:sz w:val="22"/>
          <w:szCs w:val="22"/>
        </w:rPr>
        <w:t xml:space="preserve"> (e.g., COL →110→ENTER)</w:t>
      </w:r>
    </w:p>
    <w:p w:rsidR="00925A9F" w:rsidRDefault="00925A9F" w:rsidP="00925A9F">
      <w:pPr>
        <w:pStyle w:val="ListParagraph"/>
        <w:numPr>
          <w:ilvl w:val="1"/>
          <w:numId w:val="11"/>
        </w:numPr>
        <w:rPr>
          <w:sz w:val="22"/>
          <w:szCs w:val="22"/>
        </w:rPr>
      </w:pPr>
      <w:r w:rsidRPr="00925A9F">
        <w:rPr>
          <w:sz w:val="22"/>
          <w:szCs w:val="22"/>
        </w:rPr>
        <w:t>For bake-out, to remove impurities</w:t>
      </w:r>
      <w:r>
        <w:rPr>
          <w:sz w:val="22"/>
          <w:szCs w:val="22"/>
        </w:rPr>
        <w:t xml:space="preserve">; recommended after a series of runs and when the instrument has been off for a while. </w:t>
      </w:r>
    </w:p>
    <w:p w:rsidR="00925A9F" w:rsidRDefault="00925A9F" w:rsidP="00925A9F">
      <w:pPr>
        <w:pStyle w:val="ListParagraph"/>
        <w:numPr>
          <w:ilvl w:val="2"/>
          <w:numId w:val="11"/>
        </w:numPr>
        <w:rPr>
          <w:sz w:val="22"/>
          <w:szCs w:val="22"/>
        </w:rPr>
      </w:pPr>
      <w:r>
        <w:rPr>
          <w:sz w:val="22"/>
          <w:szCs w:val="22"/>
        </w:rPr>
        <w:t>S</w:t>
      </w:r>
      <w:r w:rsidRPr="00925A9F">
        <w:rPr>
          <w:sz w:val="22"/>
          <w:szCs w:val="22"/>
        </w:rPr>
        <w:t xml:space="preserve">et </w:t>
      </w:r>
      <w:r w:rsidR="00F94285">
        <w:rPr>
          <w:sz w:val="22"/>
          <w:szCs w:val="22"/>
        </w:rPr>
        <w:t>oven (COL</w:t>
      </w:r>
      <w:r>
        <w:rPr>
          <w:sz w:val="22"/>
          <w:szCs w:val="22"/>
        </w:rPr>
        <w:t>)</w:t>
      </w:r>
      <w:r w:rsidRPr="00925A9F">
        <w:rPr>
          <w:sz w:val="22"/>
          <w:szCs w:val="22"/>
        </w:rPr>
        <w:t xml:space="preserve"> temperature to 110C to bake for at least 2 hours</w:t>
      </w:r>
      <w:r w:rsidR="002C5996">
        <w:rPr>
          <w:sz w:val="22"/>
          <w:szCs w:val="22"/>
        </w:rPr>
        <w:t xml:space="preserve"> </w:t>
      </w:r>
    </w:p>
    <w:p w:rsidR="00925A9F" w:rsidRPr="00925A9F" w:rsidRDefault="00981796" w:rsidP="00925A9F">
      <w:pPr>
        <w:pStyle w:val="ListParagraph"/>
        <w:numPr>
          <w:ilvl w:val="2"/>
          <w:numId w:val="11"/>
        </w:numPr>
        <w:rPr>
          <w:sz w:val="22"/>
          <w:szCs w:val="22"/>
        </w:rPr>
      </w:pPr>
      <w:r>
        <w:rPr>
          <w:sz w:val="22"/>
          <w:szCs w:val="22"/>
        </w:rPr>
        <w:t>Set</w:t>
      </w:r>
      <w:r w:rsidR="00925A9F" w:rsidRPr="00925A9F">
        <w:rPr>
          <w:sz w:val="22"/>
          <w:szCs w:val="22"/>
        </w:rPr>
        <w:t xml:space="preserve"> FID</w:t>
      </w:r>
      <w:r w:rsidR="00F94285">
        <w:rPr>
          <w:sz w:val="22"/>
          <w:szCs w:val="22"/>
        </w:rPr>
        <w:t xml:space="preserve"> </w:t>
      </w:r>
      <w:r w:rsidR="00925A9F" w:rsidRPr="00925A9F">
        <w:rPr>
          <w:sz w:val="22"/>
          <w:szCs w:val="22"/>
        </w:rPr>
        <w:t>(</w:t>
      </w:r>
      <w:r w:rsidR="00F94285">
        <w:rPr>
          <w:sz w:val="22"/>
          <w:szCs w:val="22"/>
        </w:rPr>
        <w:t xml:space="preserve">AUX1) and </w:t>
      </w:r>
      <w:r w:rsidR="00925A9F" w:rsidRPr="00925A9F">
        <w:rPr>
          <w:sz w:val="22"/>
          <w:szCs w:val="22"/>
        </w:rPr>
        <w:t xml:space="preserve">INJ temps </w:t>
      </w:r>
      <w:r w:rsidR="00F94285">
        <w:rPr>
          <w:sz w:val="22"/>
          <w:szCs w:val="22"/>
        </w:rPr>
        <w:t>to</w:t>
      </w:r>
      <w:r w:rsidR="00925A9F" w:rsidRPr="00925A9F">
        <w:rPr>
          <w:sz w:val="22"/>
          <w:szCs w:val="22"/>
        </w:rPr>
        <w:t xml:space="preserve"> 95C and ECD</w:t>
      </w:r>
      <w:r w:rsidR="00F94285">
        <w:rPr>
          <w:sz w:val="22"/>
          <w:szCs w:val="22"/>
        </w:rPr>
        <w:t xml:space="preserve"> </w:t>
      </w:r>
      <w:r w:rsidR="00925A9F" w:rsidRPr="00925A9F">
        <w:rPr>
          <w:sz w:val="22"/>
          <w:szCs w:val="22"/>
        </w:rPr>
        <w:t>(</w:t>
      </w:r>
      <w:r w:rsidR="00F94285">
        <w:rPr>
          <w:sz w:val="22"/>
          <w:szCs w:val="22"/>
        </w:rPr>
        <w:t>DET</w:t>
      </w:r>
      <w:r w:rsidR="00925A9F" w:rsidRPr="00925A9F">
        <w:rPr>
          <w:sz w:val="22"/>
          <w:szCs w:val="22"/>
        </w:rPr>
        <w:t xml:space="preserve">) </w:t>
      </w:r>
      <w:r w:rsidR="00F94285">
        <w:rPr>
          <w:sz w:val="22"/>
          <w:szCs w:val="22"/>
        </w:rPr>
        <w:t>to</w:t>
      </w:r>
      <w:r w:rsidR="00925A9F" w:rsidRPr="00925A9F">
        <w:rPr>
          <w:sz w:val="22"/>
          <w:szCs w:val="22"/>
        </w:rPr>
        <w:t xml:space="preserve"> 340</w:t>
      </w:r>
      <w:r w:rsidR="00791842">
        <w:rPr>
          <w:sz w:val="22"/>
          <w:szCs w:val="22"/>
        </w:rPr>
        <w:t>C</w:t>
      </w:r>
      <w:r w:rsidR="00925A9F" w:rsidRPr="00925A9F">
        <w:rPr>
          <w:sz w:val="22"/>
          <w:szCs w:val="22"/>
        </w:rPr>
        <w:t xml:space="preserve"> during bake-out</w:t>
      </w:r>
    </w:p>
    <w:p w:rsidR="00791842" w:rsidRDefault="00925A9F" w:rsidP="00925A9F">
      <w:pPr>
        <w:pStyle w:val="ListParagraph"/>
        <w:numPr>
          <w:ilvl w:val="2"/>
          <w:numId w:val="11"/>
        </w:numPr>
        <w:rPr>
          <w:sz w:val="22"/>
          <w:szCs w:val="22"/>
        </w:rPr>
      </w:pPr>
      <w:r>
        <w:rPr>
          <w:sz w:val="22"/>
          <w:szCs w:val="22"/>
        </w:rPr>
        <w:t xml:space="preserve">After bake-out, </w:t>
      </w:r>
      <w:r w:rsidR="00791842">
        <w:rPr>
          <w:sz w:val="22"/>
          <w:szCs w:val="22"/>
        </w:rPr>
        <w:t>set</w:t>
      </w:r>
      <w:r>
        <w:rPr>
          <w:sz w:val="22"/>
          <w:szCs w:val="22"/>
        </w:rPr>
        <w:t xml:space="preserve"> </w:t>
      </w:r>
      <w:r w:rsidR="00F94285">
        <w:rPr>
          <w:sz w:val="22"/>
          <w:szCs w:val="22"/>
        </w:rPr>
        <w:t>COL</w:t>
      </w:r>
      <w:r>
        <w:rPr>
          <w:sz w:val="22"/>
          <w:szCs w:val="22"/>
        </w:rPr>
        <w:t xml:space="preserve"> temperature to 80C</w:t>
      </w:r>
      <w:r w:rsidR="00791842">
        <w:rPr>
          <w:sz w:val="22"/>
          <w:szCs w:val="22"/>
        </w:rPr>
        <w:t>, INJ to 380C, AUX1 to 250C</w:t>
      </w:r>
      <w:r>
        <w:rPr>
          <w:sz w:val="22"/>
          <w:szCs w:val="22"/>
        </w:rPr>
        <w:t xml:space="preserve"> </w:t>
      </w:r>
    </w:p>
    <w:p w:rsidR="0029591B" w:rsidRDefault="00925A9F" w:rsidP="00925A9F">
      <w:pPr>
        <w:pStyle w:val="ListParagraph"/>
        <w:numPr>
          <w:ilvl w:val="2"/>
          <w:numId w:val="11"/>
        </w:numPr>
        <w:rPr>
          <w:sz w:val="22"/>
          <w:szCs w:val="22"/>
        </w:rPr>
      </w:pPr>
      <w:r>
        <w:rPr>
          <w:sz w:val="22"/>
          <w:szCs w:val="22"/>
        </w:rPr>
        <w:t>allow baseline to stabilize at least an hour</w:t>
      </w:r>
    </w:p>
    <w:p w:rsidR="00F94285" w:rsidRDefault="00F94285" w:rsidP="00981796">
      <w:pPr>
        <w:pStyle w:val="ListParagraph"/>
        <w:numPr>
          <w:ilvl w:val="2"/>
          <w:numId w:val="11"/>
        </w:numPr>
        <w:rPr>
          <w:sz w:val="22"/>
          <w:szCs w:val="22"/>
        </w:rPr>
      </w:pPr>
      <w:r>
        <w:rPr>
          <w:sz w:val="22"/>
          <w:szCs w:val="22"/>
        </w:rPr>
        <w:t>Note: t</w:t>
      </w:r>
      <w:r w:rsidR="00981796" w:rsidRPr="00981796">
        <w:rPr>
          <w:sz w:val="22"/>
          <w:szCs w:val="22"/>
        </w:rPr>
        <w:t>here is a method to have the GC bake out and</w:t>
      </w:r>
      <w:r>
        <w:rPr>
          <w:sz w:val="22"/>
          <w:szCs w:val="22"/>
        </w:rPr>
        <w:t xml:space="preserve"> return to the GHG parameters </w:t>
      </w:r>
    </w:p>
    <w:p w:rsidR="00F22DAA" w:rsidRDefault="00F22DAA" w:rsidP="00F94285">
      <w:pPr>
        <w:pStyle w:val="ListParagraph"/>
        <w:numPr>
          <w:ilvl w:val="3"/>
          <w:numId w:val="11"/>
        </w:numPr>
        <w:rPr>
          <w:sz w:val="22"/>
          <w:szCs w:val="22"/>
        </w:rPr>
      </w:pPr>
      <w:r>
        <w:rPr>
          <w:sz w:val="22"/>
          <w:szCs w:val="22"/>
        </w:rPr>
        <w:t>Open GC Solutions software &amp; create a new batch file (see “Starting a Run” step 2).</w:t>
      </w:r>
    </w:p>
    <w:p w:rsidR="00981796" w:rsidRDefault="00F22DAA" w:rsidP="00F94285">
      <w:pPr>
        <w:pStyle w:val="ListParagraph"/>
        <w:numPr>
          <w:ilvl w:val="3"/>
          <w:numId w:val="11"/>
        </w:numPr>
        <w:rPr>
          <w:sz w:val="22"/>
          <w:szCs w:val="22"/>
        </w:rPr>
      </w:pPr>
      <w:r>
        <w:rPr>
          <w:sz w:val="22"/>
          <w:szCs w:val="22"/>
        </w:rPr>
        <w:t xml:space="preserve">Use method: </w:t>
      </w:r>
      <w:r w:rsidR="00F94285">
        <w:rPr>
          <w:sz w:val="22"/>
          <w:szCs w:val="22"/>
        </w:rPr>
        <w:t>C:\GCSolution\Data\</w:t>
      </w:r>
      <w:r w:rsidR="00981796">
        <w:rPr>
          <w:sz w:val="22"/>
          <w:szCs w:val="22"/>
        </w:rPr>
        <w:t xml:space="preserve">Methods for General </w:t>
      </w:r>
      <w:r w:rsidR="00F94285">
        <w:rPr>
          <w:sz w:val="22"/>
          <w:szCs w:val="22"/>
        </w:rPr>
        <w:t xml:space="preserve">GC </w:t>
      </w:r>
      <w:r w:rsidR="00981796">
        <w:rPr>
          <w:sz w:val="22"/>
          <w:szCs w:val="22"/>
        </w:rPr>
        <w:t>Us</w:t>
      </w:r>
      <w:r w:rsidR="00F94285">
        <w:rPr>
          <w:sz w:val="22"/>
          <w:szCs w:val="22"/>
        </w:rPr>
        <w:t>e</w:t>
      </w:r>
      <w:r w:rsidR="00981796">
        <w:rPr>
          <w:sz w:val="22"/>
          <w:szCs w:val="22"/>
        </w:rPr>
        <w:t>\</w:t>
      </w:r>
      <w:r w:rsidR="00981796" w:rsidRPr="00981796">
        <w:rPr>
          <w:sz w:val="22"/>
          <w:szCs w:val="22"/>
        </w:rPr>
        <w:t xml:space="preserve"> </w:t>
      </w:r>
      <w:proofErr w:type="spellStart"/>
      <w:r w:rsidR="00981796" w:rsidRPr="00981796">
        <w:rPr>
          <w:sz w:val="22"/>
          <w:szCs w:val="22"/>
        </w:rPr>
        <w:t>GHG_bake</w:t>
      </w:r>
      <w:proofErr w:type="spellEnd"/>
      <w:r w:rsidR="00981796" w:rsidRPr="00981796">
        <w:rPr>
          <w:sz w:val="22"/>
          <w:szCs w:val="22"/>
        </w:rPr>
        <w:t xml:space="preserve"> _</w:t>
      </w:r>
      <w:proofErr w:type="spellStart"/>
      <w:r w:rsidR="00981796" w:rsidRPr="00981796">
        <w:rPr>
          <w:sz w:val="22"/>
          <w:szCs w:val="22"/>
        </w:rPr>
        <w:t>return</w:t>
      </w:r>
      <w:r>
        <w:rPr>
          <w:sz w:val="22"/>
          <w:szCs w:val="22"/>
        </w:rPr>
        <w:t>_new</w:t>
      </w:r>
      <w:r w:rsidR="00981796" w:rsidRPr="00981796">
        <w:rPr>
          <w:sz w:val="22"/>
          <w:szCs w:val="22"/>
        </w:rPr>
        <w:t>.gcm</w:t>
      </w:r>
      <w:proofErr w:type="spellEnd"/>
      <w:r w:rsidR="00981796" w:rsidRPr="00981796">
        <w:rPr>
          <w:sz w:val="22"/>
          <w:szCs w:val="22"/>
        </w:rPr>
        <w:t xml:space="preserve">. </w:t>
      </w:r>
    </w:p>
    <w:p w:rsidR="00F22DAA" w:rsidRDefault="00981796" w:rsidP="00F22DAA">
      <w:pPr>
        <w:pStyle w:val="ListParagraph"/>
        <w:numPr>
          <w:ilvl w:val="3"/>
          <w:numId w:val="11"/>
        </w:numPr>
        <w:rPr>
          <w:sz w:val="22"/>
          <w:szCs w:val="22"/>
        </w:rPr>
      </w:pPr>
      <w:r w:rsidRPr="00981796">
        <w:rPr>
          <w:sz w:val="22"/>
          <w:szCs w:val="22"/>
        </w:rPr>
        <w:t>This method is helpful if you want to start the GC up before you leave for the day, have it bake out and get the ECD to stabilize overnight. (Don’t run the FID overnight without samples – it is a waste of gases.)</w:t>
      </w:r>
    </w:p>
    <w:p w:rsidR="00F22DAA" w:rsidRDefault="00F22DAA" w:rsidP="00F22DAA">
      <w:pPr>
        <w:pStyle w:val="ListParagraph"/>
        <w:numPr>
          <w:ilvl w:val="3"/>
          <w:numId w:val="11"/>
        </w:numPr>
        <w:rPr>
          <w:sz w:val="22"/>
          <w:szCs w:val="22"/>
        </w:rPr>
      </w:pPr>
      <w:r>
        <w:rPr>
          <w:sz w:val="22"/>
          <w:szCs w:val="22"/>
        </w:rPr>
        <w:t>Once program is complete, to set temperature to analysis conditions while in GC Solution, click on ‘System On’ in the left panel.</w:t>
      </w:r>
    </w:p>
    <w:p w:rsidR="00F22DAA" w:rsidRDefault="00F22DAA" w:rsidP="00F22DAA">
      <w:pPr>
        <w:pStyle w:val="ListParagraph"/>
        <w:numPr>
          <w:ilvl w:val="4"/>
          <w:numId w:val="11"/>
        </w:numPr>
        <w:rPr>
          <w:sz w:val="22"/>
          <w:szCs w:val="22"/>
        </w:rPr>
      </w:pPr>
      <w:r>
        <w:rPr>
          <w:sz w:val="22"/>
          <w:szCs w:val="22"/>
        </w:rPr>
        <w:t>Lower</w:t>
      </w:r>
      <w:r w:rsidRPr="00F22DAA">
        <w:rPr>
          <w:sz w:val="22"/>
          <w:szCs w:val="22"/>
        </w:rPr>
        <w:t xml:space="preserve"> half of screen </w:t>
      </w:r>
      <w:r>
        <w:rPr>
          <w:sz w:val="22"/>
          <w:szCs w:val="22"/>
        </w:rPr>
        <w:t xml:space="preserve">will have a box with tabs for </w:t>
      </w:r>
      <w:r w:rsidR="00B82581">
        <w:rPr>
          <w:sz w:val="22"/>
          <w:szCs w:val="22"/>
        </w:rPr>
        <w:t xml:space="preserve">each component; put appropriate temperature in </w:t>
      </w:r>
      <w:r w:rsidR="00205C57">
        <w:rPr>
          <w:sz w:val="22"/>
          <w:szCs w:val="22"/>
        </w:rPr>
        <w:t>box</w:t>
      </w:r>
    </w:p>
    <w:p w:rsidR="00205C57" w:rsidRPr="00F22DAA" w:rsidRDefault="00205C57" w:rsidP="00F22DAA">
      <w:pPr>
        <w:pStyle w:val="ListParagraph"/>
        <w:numPr>
          <w:ilvl w:val="4"/>
          <w:numId w:val="11"/>
        </w:numPr>
        <w:rPr>
          <w:sz w:val="22"/>
          <w:szCs w:val="22"/>
        </w:rPr>
      </w:pPr>
      <w:r>
        <w:rPr>
          <w:sz w:val="22"/>
          <w:szCs w:val="22"/>
        </w:rPr>
        <w:t xml:space="preserve">After all temperatures have been entered, click ‘download’ on right side of screen to send </w:t>
      </w:r>
      <w:proofErr w:type="spellStart"/>
      <w:r>
        <w:rPr>
          <w:sz w:val="22"/>
          <w:szCs w:val="22"/>
        </w:rPr>
        <w:t>setpoints</w:t>
      </w:r>
      <w:proofErr w:type="spellEnd"/>
      <w:r>
        <w:rPr>
          <w:sz w:val="22"/>
          <w:szCs w:val="22"/>
        </w:rPr>
        <w:t xml:space="preserve"> to GC</w:t>
      </w:r>
    </w:p>
    <w:p w:rsidR="00925A9F" w:rsidRPr="00925A9F" w:rsidRDefault="00981796" w:rsidP="00925A9F">
      <w:pPr>
        <w:pStyle w:val="ListParagraph"/>
        <w:numPr>
          <w:ilvl w:val="1"/>
          <w:numId w:val="11"/>
        </w:numPr>
        <w:rPr>
          <w:sz w:val="22"/>
          <w:szCs w:val="22"/>
        </w:rPr>
      </w:pPr>
      <w:r>
        <w:rPr>
          <w:sz w:val="22"/>
          <w:szCs w:val="22"/>
        </w:rPr>
        <w:t>For FID &amp; ECD analysis, temperatures:</w:t>
      </w:r>
    </w:p>
    <w:p w:rsidR="00981796" w:rsidRDefault="00F94285" w:rsidP="00981796">
      <w:pPr>
        <w:ind w:left="360" w:firstLine="720"/>
        <w:rPr>
          <w:sz w:val="22"/>
          <w:szCs w:val="22"/>
        </w:rPr>
      </w:pPr>
      <w:r>
        <w:rPr>
          <w:sz w:val="22"/>
          <w:szCs w:val="22"/>
        </w:rPr>
        <w:t>COL</w:t>
      </w:r>
      <w:r w:rsidR="0029591B" w:rsidRPr="006C1E0F">
        <w:rPr>
          <w:sz w:val="22"/>
          <w:szCs w:val="22"/>
        </w:rPr>
        <w:t xml:space="preserve"> = </w:t>
      </w:r>
      <w:r w:rsidR="0029591B">
        <w:rPr>
          <w:sz w:val="22"/>
          <w:szCs w:val="22"/>
        </w:rPr>
        <w:t>80</w:t>
      </w:r>
      <w:r w:rsidR="0029591B" w:rsidRPr="006C1E0F">
        <w:rPr>
          <w:sz w:val="22"/>
          <w:szCs w:val="22"/>
        </w:rPr>
        <w:t xml:space="preserve">, </w:t>
      </w:r>
      <w:r>
        <w:rPr>
          <w:sz w:val="22"/>
          <w:szCs w:val="22"/>
        </w:rPr>
        <w:t>INJ</w:t>
      </w:r>
      <w:r w:rsidR="0029591B" w:rsidRPr="006C1E0F">
        <w:rPr>
          <w:sz w:val="22"/>
          <w:szCs w:val="22"/>
        </w:rPr>
        <w:t xml:space="preserve"> = </w:t>
      </w:r>
      <w:r w:rsidR="0029591B">
        <w:rPr>
          <w:sz w:val="22"/>
          <w:szCs w:val="22"/>
        </w:rPr>
        <w:t>380</w:t>
      </w:r>
      <w:r w:rsidR="0029591B" w:rsidRPr="006C1E0F">
        <w:rPr>
          <w:sz w:val="22"/>
          <w:szCs w:val="22"/>
        </w:rPr>
        <w:t xml:space="preserve">, </w:t>
      </w:r>
      <w:r w:rsidR="001E0110">
        <w:rPr>
          <w:sz w:val="22"/>
          <w:szCs w:val="22"/>
        </w:rPr>
        <w:t>DET = 340</w:t>
      </w:r>
      <w:r w:rsidR="00650B9F">
        <w:rPr>
          <w:sz w:val="22"/>
          <w:szCs w:val="22"/>
        </w:rPr>
        <w:t>, AUX1 = 250</w:t>
      </w:r>
      <w:r w:rsidR="007D480E">
        <w:rPr>
          <w:sz w:val="22"/>
          <w:szCs w:val="22"/>
        </w:rPr>
        <w:t xml:space="preserve">.  </w:t>
      </w:r>
    </w:p>
    <w:p w:rsidR="00981796" w:rsidRDefault="00981796" w:rsidP="00981796">
      <w:pPr>
        <w:pStyle w:val="ListParagraph"/>
        <w:numPr>
          <w:ilvl w:val="1"/>
          <w:numId w:val="11"/>
        </w:numPr>
        <w:rPr>
          <w:sz w:val="22"/>
          <w:szCs w:val="22"/>
        </w:rPr>
      </w:pPr>
      <w:r>
        <w:rPr>
          <w:sz w:val="22"/>
          <w:szCs w:val="22"/>
        </w:rPr>
        <w:t>For</w:t>
      </w:r>
      <w:r w:rsidR="007D480E" w:rsidRPr="00981796">
        <w:rPr>
          <w:sz w:val="22"/>
          <w:szCs w:val="22"/>
        </w:rPr>
        <w:t xml:space="preserve"> ECD</w:t>
      </w:r>
      <w:r>
        <w:rPr>
          <w:sz w:val="22"/>
          <w:szCs w:val="22"/>
        </w:rPr>
        <w:t xml:space="preserve"> only</w:t>
      </w:r>
      <w:r w:rsidR="007D480E" w:rsidRPr="00981796">
        <w:rPr>
          <w:sz w:val="22"/>
          <w:szCs w:val="22"/>
        </w:rPr>
        <w:t xml:space="preserve"> (N</w:t>
      </w:r>
      <w:r w:rsidR="007D480E" w:rsidRPr="00981796">
        <w:rPr>
          <w:sz w:val="22"/>
          <w:szCs w:val="22"/>
          <w:vertAlign w:val="subscript"/>
        </w:rPr>
        <w:t>2</w:t>
      </w:r>
      <w:r w:rsidR="007D480E" w:rsidRPr="00981796">
        <w:rPr>
          <w:sz w:val="22"/>
          <w:szCs w:val="22"/>
        </w:rPr>
        <w:t>O analysis onl</w:t>
      </w:r>
      <w:r w:rsidR="004801BF" w:rsidRPr="00981796">
        <w:rPr>
          <w:sz w:val="22"/>
          <w:szCs w:val="22"/>
        </w:rPr>
        <w:t xml:space="preserve">y) set INJ and AUX1 temps at 80. </w:t>
      </w:r>
    </w:p>
    <w:p w:rsidR="00981796" w:rsidRDefault="004801BF" w:rsidP="00981796">
      <w:pPr>
        <w:pStyle w:val="ListParagraph"/>
        <w:numPr>
          <w:ilvl w:val="2"/>
          <w:numId w:val="11"/>
        </w:numPr>
        <w:rPr>
          <w:sz w:val="22"/>
          <w:szCs w:val="22"/>
        </w:rPr>
      </w:pPr>
      <w:r w:rsidRPr="00981796">
        <w:rPr>
          <w:sz w:val="22"/>
          <w:szCs w:val="22"/>
        </w:rPr>
        <w:t xml:space="preserve"> </w:t>
      </w:r>
      <w:r w:rsidR="00F94285">
        <w:rPr>
          <w:sz w:val="22"/>
          <w:szCs w:val="22"/>
        </w:rPr>
        <w:t>Note: s</w:t>
      </w:r>
      <w:r w:rsidRPr="00981796">
        <w:rPr>
          <w:sz w:val="22"/>
          <w:szCs w:val="22"/>
        </w:rPr>
        <w:t xml:space="preserve">et the temps on the GC as well as in </w:t>
      </w:r>
      <w:r w:rsidR="00981796">
        <w:rPr>
          <w:sz w:val="22"/>
          <w:szCs w:val="22"/>
        </w:rPr>
        <w:t>the</w:t>
      </w:r>
      <w:r w:rsidRPr="00981796">
        <w:rPr>
          <w:sz w:val="22"/>
          <w:szCs w:val="22"/>
        </w:rPr>
        <w:t xml:space="preserve"> GC solutions method file</w:t>
      </w:r>
      <w:r w:rsidR="00981796">
        <w:rPr>
          <w:sz w:val="22"/>
          <w:szCs w:val="22"/>
        </w:rPr>
        <w:t xml:space="preserve"> for run </w:t>
      </w:r>
    </w:p>
    <w:p w:rsidR="00205C57" w:rsidRPr="00205C57" w:rsidRDefault="00BE2986" w:rsidP="00205C57">
      <w:pPr>
        <w:pStyle w:val="ListParagraph"/>
        <w:numPr>
          <w:ilvl w:val="0"/>
          <w:numId w:val="11"/>
        </w:numPr>
        <w:rPr>
          <w:sz w:val="22"/>
          <w:szCs w:val="22"/>
        </w:rPr>
      </w:pPr>
      <w:r>
        <w:rPr>
          <w:sz w:val="22"/>
          <w:szCs w:val="22"/>
        </w:rPr>
        <w:t>Light FID (if using)</w:t>
      </w:r>
      <w:r w:rsidR="00205C57" w:rsidRPr="00205C57">
        <w:rPr>
          <w:sz w:val="22"/>
          <w:szCs w:val="22"/>
        </w:rPr>
        <w:t>:</w:t>
      </w:r>
    </w:p>
    <w:p w:rsidR="004A52CD" w:rsidRDefault="00BE2986" w:rsidP="00205C57">
      <w:pPr>
        <w:pStyle w:val="ListParagraph"/>
        <w:numPr>
          <w:ilvl w:val="1"/>
          <w:numId w:val="11"/>
        </w:numPr>
        <w:rPr>
          <w:sz w:val="22"/>
          <w:szCs w:val="22"/>
        </w:rPr>
      </w:pPr>
      <w:r w:rsidRPr="00BE2986">
        <w:rPr>
          <w:sz w:val="22"/>
          <w:szCs w:val="22"/>
        </w:rPr>
        <w:t>Turn on H</w:t>
      </w:r>
      <w:r w:rsidRPr="00BE2986">
        <w:rPr>
          <w:sz w:val="22"/>
          <w:szCs w:val="22"/>
          <w:vertAlign w:val="subscript"/>
        </w:rPr>
        <w:t>2</w:t>
      </w:r>
      <w:r w:rsidRPr="00BE2986">
        <w:rPr>
          <w:sz w:val="22"/>
          <w:szCs w:val="22"/>
        </w:rPr>
        <w:t xml:space="preserve"> and Air </w:t>
      </w:r>
      <w:r w:rsidR="00CD7909">
        <w:rPr>
          <w:sz w:val="22"/>
          <w:szCs w:val="22"/>
        </w:rPr>
        <w:t xml:space="preserve">(not breathing air) </w:t>
      </w:r>
      <w:r w:rsidRPr="00BE2986">
        <w:rPr>
          <w:sz w:val="22"/>
          <w:szCs w:val="22"/>
        </w:rPr>
        <w:t>gas tanks (should both be at 40 psi</w:t>
      </w:r>
      <w:r>
        <w:rPr>
          <w:sz w:val="22"/>
          <w:szCs w:val="22"/>
        </w:rPr>
        <w:t>)</w:t>
      </w:r>
    </w:p>
    <w:p w:rsidR="00205C57" w:rsidRPr="00BE2986" w:rsidRDefault="00205C57" w:rsidP="00205C57">
      <w:pPr>
        <w:pStyle w:val="ListParagraph"/>
        <w:numPr>
          <w:ilvl w:val="1"/>
          <w:numId w:val="11"/>
        </w:numPr>
        <w:rPr>
          <w:sz w:val="22"/>
          <w:szCs w:val="22"/>
        </w:rPr>
      </w:pPr>
      <w:r>
        <w:rPr>
          <w:sz w:val="22"/>
          <w:szCs w:val="22"/>
        </w:rPr>
        <w:t>If using keypad on GC:</w:t>
      </w:r>
    </w:p>
    <w:p w:rsidR="00BE2986" w:rsidRDefault="00BE2986" w:rsidP="00205C57">
      <w:pPr>
        <w:numPr>
          <w:ilvl w:val="2"/>
          <w:numId w:val="11"/>
        </w:numPr>
        <w:rPr>
          <w:sz w:val="22"/>
          <w:szCs w:val="22"/>
        </w:rPr>
      </w:pPr>
      <w:r w:rsidRPr="00BE2986">
        <w:rPr>
          <w:sz w:val="22"/>
          <w:szCs w:val="22"/>
        </w:rPr>
        <w:t xml:space="preserve">Wait 30 seconds and hit the IGNIT, ON, then ENTER buttons on the GC or the FLAME ON button in the software </w:t>
      </w:r>
    </w:p>
    <w:p w:rsidR="00205C57" w:rsidRDefault="00205C57" w:rsidP="00205C57">
      <w:pPr>
        <w:numPr>
          <w:ilvl w:val="1"/>
          <w:numId w:val="11"/>
        </w:numPr>
        <w:rPr>
          <w:sz w:val="22"/>
          <w:szCs w:val="22"/>
        </w:rPr>
      </w:pPr>
      <w:r>
        <w:rPr>
          <w:sz w:val="22"/>
          <w:szCs w:val="22"/>
        </w:rPr>
        <w:t>If using GC Solutions:</w:t>
      </w:r>
    </w:p>
    <w:p w:rsidR="003D488F" w:rsidRDefault="003D488F" w:rsidP="003D488F">
      <w:pPr>
        <w:numPr>
          <w:ilvl w:val="2"/>
          <w:numId w:val="11"/>
        </w:numPr>
        <w:rPr>
          <w:sz w:val="22"/>
          <w:szCs w:val="22"/>
        </w:rPr>
      </w:pPr>
      <w:r>
        <w:rPr>
          <w:sz w:val="22"/>
          <w:szCs w:val="22"/>
        </w:rPr>
        <w:t>Wait 30 seconds and go to System On screen</w:t>
      </w:r>
    </w:p>
    <w:p w:rsidR="003D488F" w:rsidRPr="00BE2986" w:rsidRDefault="003D488F" w:rsidP="003D488F">
      <w:pPr>
        <w:numPr>
          <w:ilvl w:val="2"/>
          <w:numId w:val="11"/>
        </w:numPr>
        <w:rPr>
          <w:sz w:val="22"/>
          <w:szCs w:val="22"/>
        </w:rPr>
      </w:pPr>
      <w:r>
        <w:rPr>
          <w:sz w:val="22"/>
          <w:szCs w:val="22"/>
        </w:rPr>
        <w:t xml:space="preserve"> On right side of screen, click the ‘on’ button next to ‘FLAME’</w:t>
      </w:r>
    </w:p>
    <w:p w:rsidR="00BE2986" w:rsidRPr="00BE2986" w:rsidRDefault="00BE2986" w:rsidP="00205C57">
      <w:pPr>
        <w:numPr>
          <w:ilvl w:val="1"/>
          <w:numId w:val="11"/>
        </w:numPr>
        <w:rPr>
          <w:sz w:val="22"/>
          <w:szCs w:val="22"/>
        </w:rPr>
      </w:pPr>
      <w:r w:rsidRPr="00BE2986">
        <w:rPr>
          <w:sz w:val="22"/>
          <w:szCs w:val="22"/>
        </w:rPr>
        <w:t>Check the FID flame to make sure water vapor is forming (flame is lit).  You will need to lift the GC top cover and aim your metal reflecting surface at the back of the FID.</w:t>
      </w:r>
    </w:p>
    <w:p w:rsidR="00BE2986" w:rsidRDefault="00BE2986" w:rsidP="003D488F">
      <w:pPr>
        <w:numPr>
          <w:ilvl w:val="1"/>
          <w:numId w:val="11"/>
        </w:numPr>
        <w:rPr>
          <w:sz w:val="22"/>
          <w:szCs w:val="22"/>
        </w:rPr>
      </w:pPr>
      <w:r w:rsidRPr="00BE2986">
        <w:rPr>
          <w:sz w:val="22"/>
          <w:szCs w:val="22"/>
        </w:rPr>
        <w:t>Allow FID to warm up at least 30 min before beginning analysis</w:t>
      </w:r>
    </w:p>
    <w:p w:rsidR="00BE2986" w:rsidRDefault="00BE2986" w:rsidP="00BE2986">
      <w:pPr>
        <w:numPr>
          <w:ilvl w:val="0"/>
          <w:numId w:val="11"/>
        </w:numPr>
        <w:rPr>
          <w:sz w:val="22"/>
          <w:szCs w:val="22"/>
        </w:rPr>
      </w:pPr>
      <w:r>
        <w:rPr>
          <w:sz w:val="22"/>
          <w:szCs w:val="22"/>
        </w:rPr>
        <w:t xml:space="preserve">Turn on CBM-102 and </w:t>
      </w:r>
      <w:proofErr w:type="spellStart"/>
      <w:r>
        <w:rPr>
          <w:sz w:val="22"/>
          <w:szCs w:val="22"/>
        </w:rPr>
        <w:t>autosampler</w:t>
      </w:r>
      <w:proofErr w:type="spellEnd"/>
    </w:p>
    <w:p w:rsidR="00BE2986" w:rsidRDefault="00BE2986" w:rsidP="00BE2986">
      <w:pPr>
        <w:numPr>
          <w:ilvl w:val="1"/>
          <w:numId w:val="11"/>
        </w:numPr>
        <w:rPr>
          <w:sz w:val="22"/>
          <w:szCs w:val="22"/>
        </w:rPr>
      </w:pPr>
      <w:r>
        <w:rPr>
          <w:sz w:val="22"/>
          <w:szCs w:val="22"/>
        </w:rPr>
        <w:t>When GC is Ready (ready light on), close out of GC solutions if open</w:t>
      </w:r>
    </w:p>
    <w:p w:rsidR="00BE2986" w:rsidRDefault="00BE2986" w:rsidP="00BE2986">
      <w:pPr>
        <w:numPr>
          <w:ilvl w:val="1"/>
          <w:numId w:val="11"/>
        </w:numPr>
        <w:rPr>
          <w:sz w:val="22"/>
          <w:szCs w:val="22"/>
        </w:rPr>
      </w:pPr>
      <w:r>
        <w:rPr>
          <w:sz w:val="22"/>
          <w:szCs w:val="22"/>
        </w:rPr>
        <w:t xml:space="preserve"> turn on CBM-102 then turn on </w:t>
      </w:r>
      <w:proofErr w:type="spellStart"/>
      <w:r>
        <w:rPr>
          <w:sz w:val="22"/>
          <w:szCs w:val="22"/>
        </w:rPr>
        <w:t>autosampler</w:t>
      </w:r>
      <w:proofErr w:type="spellEnd"/>
    </w:p>
    <w:p w:rsidR="00BE2986" w:rsidRDefault="00BE2986" w:rsidP="00BE2986">
      <w:pPr>
        <w:numPr>
          <w:ilvl w:val="2"/>
          <w:numId w:val="11"/>
        </w:numPr>
        <w:rPr>
          <w:sz w:val="22"/>
          <w:szCs w:val="22"/>
        </w:rPr>
      </w:pPr>
      <w:proofErr w:type="spellStart"/>
      <w:r>
        <w:rPr>
          <w:sz w:val="22"/>
          <w:szCs w:val="22"/>
        </w:rPr>
        <w:t>Autosampler</w:t>
      </w:r>
      <w:proofErr w:type="spellEnd"/>
      <w:r>
        <w:rPr>
          <w:sz w:val="22"/>
          <w:szCs w:val="22"/>
        </w:rPr>
        <w:t xml:space="preserve"> on switch is on back right side</w:t>
      </w:r>
    </w:p>
    <w:p w:rsidR="00BE2986" w:rsidRDefault="00BE2986" w:rsidP="00BE2986">
      <w:pPr>
        <w:numPr>
          <w:ilvl w:val="2"/>
          <w:numId w:val="11"/>
        </w:numPr>
        <w:rPr>
          <w:sz w:val="22"/>
          <w:szCs w:val="22"/>
        </w:rPr>
      </w:pPr>
      <w:proofErr w:type="spellStart"/>
      <w:r>
        <w:rPr>
          <w:sz w:val="22"/>
          <w:szCs w:val="22"/>
        </w:rPr>
        <w:t>Autosampler</w:t>
      </w:r>
      <w:proofErr w:type="spellEnd"/>
      <w:r>
        <w:rPr>
          <w:sz w:val="22"/>
          <w:szCs w:val="22"/>
        </w:rPr>
        <w:t xml:space="preserve"> will go through a startup sequence that requires you to hit ‘OK’ </w:t>
      </w:r>
    </w:p>
    <w:p w:rsidR="00BE2986" w:rsidRDefault="00BE2986" w:rsidP="00BE2986">
      <w:pPr>
        <w:numPr>
          <w:ilvl w:val="2"/>
          <w:numId w:val="11"/>
        </w:numPr>
        <w:rPr>
          <w:sz w:val="22"/>
          <w:szCs w:val="22"/>
        </w:rPr>
      </w:pPr>
      <w:r w:rsidRPr="006C1E0F">
        <w:rPr>
          <w:sz w:val="22"/>
          <w:szCs w:val="22"/>
        </w:rPr>
        <w:t xml:space="preserve">After the self-tests and warm-up period are finished, the A/S will be on Hold </w:t>
      </w:r>
    </w:p>
    <w:p w:rsidR="00BE2986" w:rsidRPr="00BE2986" w:rsidRDefault="00BE2986" w:rsidP="00BE2986">
      <w:pPr>
        <w:numPr>
          <w:ilvl w:val="2"/>
          <w:numId w:val="11"/>
        </w:numPr>
        <w:rPr>
          <w:sz w:val="22"/>
          <w:szCs w:val="22"/>
        </w:rPr>
      </w:pPr>
      <w:r>
        <w:rPr>
          <w:sz w:val="22"/>
          <w:szCs w:val="22"/>
        </w:rPr>
        <w:t xml:space="preserve">Check </w:t>
      </w:r>
      <w:r w:rsidR="00E62DD5">
        <w:rPr>
          <w:sz w:val="22"/>
          <w:szCs w:val="22"/>
        </w:rPr>
        <w:t>settings on display screen:</w:t>
      </w:r>
    </w:p>
    <w:p w:rsidR="004A52CD" w:rsidRDefault="004720A5" w:rsidP="004720A5">
      <w:pPr>
        <w:ind w:firstLine="720"/>
        <w:rPr>
          <w:sz w:val="22"/>
          <w:szCs w:val="22"/>
        </w:rPr>
      </w:pPr>
      <w:r>
        <w:rPr>
          <w:b/>
          <w:sz w:val="22"/>
          <w:szCs w:val="22"/>
        </w:rPr>
        <w:t>Method=1, Platen Temp=30, Sample Loop Temp= 30, Line Temp= 30</w:t>
      </w:r>
    </w:p>
    <w:p w:rsidR="005A32BD" w:rsidRDefault="004720A5" w:rsidP="007D4F7D">
      <w:pPr>
        <w:rPr>
          <w:sz w:val="22"/>
          <w:szCs w:val="22"/>
        </w:rPr>
      </w:pPr>
      <w:r>
        <w:rPr>
          <w:sz w:val="22"/>
          <w:szCs w:val="22"/>
        </w:rPr>
        <w:tab/>
        <w:t>If method 1 isn’t loaded, touch METH button on main screen, choose 1 and then hit Run</w:t>
      </w:r>
    </w:p>
    <w:p w:rsidR="004720A5" w:rsidRDefault="004720A5" w:rsidP="004720A5">
      <w:pPr>
        <w:pStyle w:val="ListParagraph"/>
        <w:numPr>
          <w:ilvl w:val="0"/>
          <w:numId w:val="11"/>
        </w:numPr>
        <w:rPr>
          <w:sz w:val="22"/>
          <w:szCs w:val="22"/>
        </w:rPr>
      </w:pPr>
      <w:r>
        <w:rPr>
          <w:sz w:val="22"/>
          <w:szCs w:val="22"/>
        </w:rPr>
        <w:t>Open GC solutions software</w:t>
      </w:r>
    </w:p>
    <w:p w:rsidR="004720A5" w:rsidRDefault="004720A5" w:rsidP="004720A5">
      <w:pPr>
        <w:pStyle w:val="ListParagraph"/>
        <w:numPr>
          <w:ilvl w:val="1"/>
          <w:numId w:val="11"/>
        </w:numPr>
        <w:rPr>
          <w:sz w:val="22"/>
          <w:szCs w:val="22"/>
        </w:rPr>
      </w:pPr>
      <w:r>
        <w:rPr>
          <w:sz w:val="22"/>
          <w:szCs w:val="22"/>
        </w:rPr>
        <w:t>Choose Operation tab</w:t>
      </w:r>
    </w:p>
    <w:p w:rsidR="004720A5" w:rsidRDefault="004720A5" w:rsidP="004720A5">
      <w:pPr>
        <w:pStyle w:val="ListParagraph"/>
        <w:numPr>
          <w:ilvl w:val="1"/>
          <w:numId w:val="11"/>
        </w:numPr>
        <w:rPr>
          <w:sz w:val="22"/>
          <w:szCs w:val="22"/>
        </w:rPr>
      </w:pPr>
      <w:r>
        <w:rPr>
          <w:sz w:val="22"/>
          <w:szCs w:val="22"/>
        </w:rPr>
        <w:t>Then choose Real Time Analysis</w:t>
      </w:r>
    </w:p>
    <w:p w:rsidR="004720A5" w:rsidRDefault="004720A5" w:rsidP="004720A5">
      <w:pPr>
        <w:pStyle w:val="ListParagraph"/>
        <w:numPr>
          <w:ilvl w:val="2"/>
          <w:numId w:val="11"/>
        </w:numPr>
        <w:rPr>
          <w:sz w:val="22"/>
          <w:szCs w:val="22"/>
        </w:rPr>
      </w:pPr>
      <w:r>
        <w:rPr>
          <w:sz w:val="22"/>
          <w:szCs w:val="22"/>
        </w:rPr>
        <w:t>Default login is user: admin, no password</w:t>
      </w:r>
    </w:p>
    <w:p w:rsidR="004720A5" w:rsidRDefault="004720A5" w:rsidP="004720A5">
      <w:pPr>
        <w:pStyle w:val="ListParagraph"/>
        <w:numPr>
          <w:ilvl w:val="1"/>
          <w:numId w:val="11"/>
        </w:numPr>
        <w:rPr>
          <w:sz w:val="22"/>
          <w:szCs w:val="22"/>
        </w:rPr>
      </w:pPr>
      <w:r>
        <w:rPr>
          <w:sz w:val="22"/>
          <w:szCs w:val="22"/>
        </w:rPr>
        <w:lastRenderedPageBreak/>
        <w:t>Software will open to screen that was last in use</w:t>
      </w:r>
    </w:p>
    <w:p w:rsidR="004720A5" w:rsidRDefault="001D20FA" w:rsidP="004720A5">
      <w:pPr>
        <w:pStyle w:val="ListParagraph"/>
        <w:numPr>
          <w:ilvl w:val="0"/>
          <w:numId w:val="11"/>
        </w:numPr>
        <w:rPr>
          <w:sz w:val="22"/>
          <w:szCs w:val="22"/>
        </w:rPr>
      </w:pPr>
      <w:r>
        <w:rPr>
          <w:sz w:val="22"/>
          <w:szCs w:val="22"/>
        </w:rPr>
        <w:t>Check System On screen for configuration, temperatures, signal acquisition, etc.</w:t>
      </w:r>
    </w:p>
    <w:p w:rsidR="00AB6A24" w:rsidRDefault="001D20FA" w:rsidP="00AB6A24">
      <w:pPr>
        <w:pStyle w:val="ListParagraph"/>
        <w:numPr>
          <w:ilvl w:val="1"/>
          <w:numId w:val="11"/>
        </w:numPr>
        <w:rPr>
          <w:sz w:val="22"/>
          <w:szCs w:val="22"/>
        </w:rPr>
      </w:pPr>
      <w:r>
        <w:rPr>
          <w:sz w:val="22"/>
          <w:szCs w:val="22"/>
        </w:rPr>
        <w:t>To get to ‘system on’ select ‘top’ arrow in left panel</w:t>
      </w:r>
    </w:p>
    <w:p w:rsidR="008E291C" w:rsidRDefault="001D20FA" w:rsidP="00AB6A24">
      <w:pPr>
        <w:pStyle w:val="ListParagraph"/>
        <w:numPr>
          <w:ilvl w:val="1"/>
          <w:numId w:val="11"/>
        </w:numPr>
        <w:rPr>
          <w:sz w:val="22"/>
          <w:szCs w:val="22"/>
        </w:rPr>
      </w:pPr>
      <w:r w:rsidRPr="00AB6A24">
        <w:rPr>
          <w:sz w:val="22"/>
          <w:szCs w:val="22"/>
        </w:rPr>
        <w:t>For ECD</w:t>
      </w:r>
      <w:r w:rsidR="00AB6A24" w:rsidRPr="00AB6A24">
        <w:rPr>
          <w:sz w:val="22"/>
          <w:szCs w:val="22"/>
        </w:rPr>
        <w:t>+FID run, make sure both channels are acquiring data.  Check baselines under Instrument Parameters</w:t>
      </w:r>
      <w:r w:rsidR="00AB6A24">
        <w:rPr>
          <w:sz w:val="22"/>
          <w:szCs w:val="22"/>
        </w:rPr>
        <w:t xml:space="preserve"> or System On screen</w:t>
      </w:r>
      <w:r w:rsidR="00AB6A24" w:rsidRPr="00AB6A24">
        <w:rPr>
          <w:sz w:val="22"/>
          <w:szCs w:val="22"/>
        </w:rPr>
        <w:t>. If only one detector is of interest, make sure that it is checked as Acquiring Data.</w:t>
      </w:r>
    </w:p>
    <w:p w:rsidR="00AB6A24" w:rsidRDefault="008E291C" w:rsidP="008E291C">
      <w:pPr>
        <w:pStyle w:val="ListParagraph"/>
        <w:numPr>
          <w:ilvl w:val="2"/>
          <w:numId w:val="11"/>
        </w:numPr>
        <w:rPr>
          <w:sz w:val="22"/>
          <w:szCs w:val="22"/>
        </w:rPr>
      </w:pPr>
      <w:r>
        <w:rPr>
          <w:sz w:val="22"/>
          <w:szCs w:val="22"/>
        </w:rPr>
        <w:t>Note: s</w:t>
      </w:r>
      <w:r w:rsidR="00AB6A24" w:rsidRPr="00AB6A24">
        <w:rPr>
          <w:sz w:val="22"/>
          <w:szCs w:val="22"/>
        </w:rPr>
        <w:t>ometimes you have to zoom out to see the ECD line. Try looking around 2.5uV(x1000).</w:t>
      </w:r>
    </w:p>
    <w:p w:rsidR="008E291C" w:rsidRDefault="008E291C" w:rsidP="008E291C">
      <w:pPr>
        <w:pStyle w:val="ListParagraph"/>
        <w:numPr>
          <w:ilvl w:val="2"/>
          <w:numId w:val="11"/>
        </w:numPr>
        <w:rPr>
          <w:sz w:val="22"/>
          <w:szCs w:val="22"/>
        </w:rPr>
      </w:pPr>
      <w:r w:rsidRPr="008E291C">
        <w:rPr>
          <w:sz w:val="22"/>
          <w:szCs w:val="22"/>
        </w:rPr>
        <w:t xml:space="preserve">a zoom in to 1,000 </w:t>
      </w:r>
      <w:proofErr w:type="spellStart"/>
      <w:r w:rsidRPr="008E291C">
        <w:rPr>
          <w:sz w:val="22"/>
          <w:szCs w:val="22"/>
        </w:rPr>
        <w:t>uV</w:t>
      </w:r>
      <w:proofErr w:type="spellEnd"/>
      <w:r w:rsidRPr="008E291C">
        <w:rPr>
          <w:sz w:val="22"/>
          <w:szCs w:val="22"/>
        </w:rPr>
        <w:t xml:space="preserve"> with the y-axis in units of 0.5 is a good zoom level with which to observe stability</w:t>
      </w:r>
    </w:p>
    <w:p w:rsidR="008E291C" w:rsidRPr="008E291C" w:rsidRDefault="008E291C" w:rsidP="008E291C">
      <w:pPr>
        <w:rPr>
          <w:sz w:val="22"/>
          <w:szCs w:val="22"/>
          <w:u w:val="single"/>
        </w:rPr>
      </w:pPr>
    </w:p>
    <w:p w:rsidR="008E291C" w:rsidRPr="008E291C" w:rsidRDefault="008E291C" w:rsidP="008E291C">
      <w:pPr>
        <w:rPr>
          <w:sz w:val="22"/>
          <w:szCs w:val="22"/>
          <w:u w:val="single"/>
        </w:rPr>
      </w:pPr>
      <w:r w:rsidRPr="008E291C">
        <w:rPr>
          <w:sz w:val="22"/>
          <w:szCs w:val="22"/>
          <w:u w:val="single"/>
        </w:rPr>
        <w:t>Starting a Run</w:t>
      </w:r>
      <w:bookmarkStart w:id="0" w:name="_GoBack"/>
      <w:bookmarkEnd w:id="0"/>
    </w:p>
    <w:p w:rsidR="008E291C" w:rsidRPr="008E291C" w:rsidRDefault="008E291C" w:rsidP="008E291C">
      <w:pPr>
        <w:pStyle w:val="ListParagraph"/>
        <w:numPr>
          <w:ilvl w:val="0"/>
          <w:numId w:val="12"/>
        </w:numPr>
        <w:rPr>
          <w:sz w:val="22"/>
          <w:szCs w:val="22"/>
        </w:rPr>
      </w:pPr>
      <w:r w:rsidRPr="008E291C">
        <w:rPr>
          <w:sz w:val="22"/>
          <w:szCs w:val="22"/>
        </w:rPr>
        <w:t>If the instrument has been properly warmed up, and the System On screen is showing that it is Ready (i.e., all parameters have reached their set values),</w:t>
      </w:r>
      <w:r w:rsidR="001668EE">
        <w:rPr>
          <w:sz w:val="22"/>
          <w:szCs w:val="22"/>
        </w:rPr>
        <w:t xml:space="preserve"> and the baseline is stable</w:t>
      </w:r>
      <w:r w:rsidRPr="008E291C">
        <w:rPr>
          <w:sz w:val="22"/>
          <w:szCs w:val="22"/>
        </w:rPr>
        <w:t xml:space="preserve"> then the run can be started.</w:t>
      </w:r>
    </w:p>
    <w:p w:rsidR="008E291C" w:rsidRDefault="008E291C" w:rsidP="008E291C">
      <w:pPr>
        <w:numPr>
          <w:ilvl w:val="0"/>
          <w:numId w:val="12"/>
        </w:numPr>
        <w:rPr>
          <w:sz w:val="22"/>
          <w:szCs w:val="22"/>
        </w:rPr>
      </w:pPr>
      <w:r>
        <w:rPr>
          <w:sz w:val="22"/>
          <w:szCs w:val="22"/>
        </w:rPr>
        <w:t>Set up batch.</w:t>
      </w:r>
    </w:p>
    <w:p w:rsidR="008E291C" w:rsidRDefault="008E291C" w:rsidP="008E291C">
      <w:pPr>
        <w:numPr>
          <w:ilvl w:val="1"/>
          <w:numId w:val="12"/>
        </w:numPr>
        <w:rPr>
          <w:sz w:val="22"/>
          <w:szCs w:val="22"/>
        </w:rPr>
      </w:pPr>
      <w:r>
        <w:rPr>
          <w:sz w:val="22"/>
          <w:szCs w:val="22"/>
        </w:rPr>
        <w:t xml:space="preserve">Go to ‘Batch Processing’ </w:t>
      </w:r>
      <w:r w:rsidRPr="008E291C">
        <w:rPr>
          <w:sz w:val="22"/>
          <w:szCs w:val="22"/>
        </w:rPr>
        <w:t>on the left side of the screen</w:t>
      </w:r>
      <w:r>
        <w:rPr>
          <w:sz w:val="22"/>
          <w:szCs w:val="22"/>
        </w:rPr>
        <w:t>.</w:t>
      </w:r>
    </w:p>
    <w:p w:rsidR="008E291C" w:rsidRDefault="008E291C" w:rsidP="008E291C">
      <w:pPr>
        <w:numPr>
          <w:ilvl w:val="1"/>
          <w:numId w:val="12"/>
        </w:numPr>
        <w:rPr>
          <w:sz w:val="22"/>
          <w:szCs w:val="22"/>
        </w:rPr>
      </w:pPr>
      <w:r>
        <w:rPr>
          <w:sz w:val="22"/>
          <w:szCs w:val="22"/>
        </w:rPr>
        <w:t>Fill in a new table with vial numbers and sample names (can be cut &amp; pasted from excel)</w:t>
      </w:r>
    </w:p>
    <w:p w:rsidR="008E291C" w:rsidRDefault="008E291C" w:rsidP="008E291C">
      <w:pPr>
        <w:numPr>
          <w:ilvl w:val="1"/>
          <w:numId w:val="12"/>
        </w:numPr>
        <w:rPr>
          <w:sz w:val="22"/>
          <w:szCs w:val="22"/>
        </w:rPr>
      </w:pPr>
      <w:r>
        <w:rPr>
          <w:sz w:val="22"/>
          <w:szCs w:val="22"/>
        </w:rPr>
        <w:t>Choose method file by selecting the down arrow button in the top cell in</w:t>
      </w:r>
      <w:r w:rsidR="00B96ADC">
        <w:rPr>
          <w:sz w:val="22"/>
          <w:szCs w:val="22"/>
        </w:rPr>
        <w:t xml:space="preserve"> </w:t>
      </w:r>
      <w:r>
        <w:rPr>
          <w:sz w:val="22"/>
          <w:szCs w:val="22"/>
        </w:rPr>
        <w:t>‘method file’ column</w:t>
      </w:r>
    </w:p>
    <w:p w:rsidR="008E291C" w:rsidRDefault="008E291C" w:rsidP="008E291C">
      <w:pPr>
        <w:numPr>
          <w:ilvl w:val="2"/>
          <w:numId w:val="12"/>
        </w:numPr>
        <w:rPr>
          <w:sz w:val="22"/>
          <w:szCs w:val="22"/>
        </w:rPr>
      </w:pPr>
      <w:r>
        <w:rPr>
          <w:sz w:val="22"/>
          <w:szCs w:val="22"/>
        </w:rPr>
        <w:t>Can copy and paste full file path name into remaining cells in column</w:t>
      </w:r>
    </w:p>
    <w:p w:rsidR="008E291C" w:rsidRDefault="00DC3890" w:rsidP="008E291C">
      <w:pPr>
        <w:numPr>
          <w:ilvl w:val="1"/>
          <w:numId w:val="12"/>
        </w:numPr>
        <w:rPr>
          <w:sz w:val="22"/>
          <w:szCs w:val="22"/>
        </w:rPr>
      </w:pPr>
      <w:r>
        <w:rPr>
          <w:sz w:val="22"/>
          <w:szCs w:val="22"/>
        </w:rPr>
        <w:t>Choose a data filename</w:t>
      </w:r>
    </w:p>
    <w:p w:rsidR="00DC3890" w:rsidRDefault="00DC3890" w:rsidP="00DC3890">
      <w:pPr>
        <w:numPr>
          <w:ilvl w:val="2"/>
          <w:numId w:val="12"/>
        </w:numPr>
        <w:rPr>
          <w:sz w:val="22"/>
          <w:szCs w:val="22"/>
        </w:rPr>
      </w:pPr>
      <w:r>
        <w:rPr>
          <w:sz w:val="22"/>
          <w:szCs w:val="22"/>
        </w:rPr>
        <w:t>In top toolbar, select Batch →</w:t>
      </w:r>
      <w:r w:rsidR="00956935">
        <w:rPr>
          <w:sz w:val="22"/>
          <w:szCs w:val="22"/>
        </w:rPr>
        <w:t xml:space="preserve"> Settings and select the ‘Data Filename’ tab.  </w:t>
      </w:r>
    </w:p>
    <w:p w:rsidR="00956935" w:rsidRDefault="00956935" w:rsidP="00956935">
      <w:pPr>
        <w:numPr>
          <w:ilvl w:val="3"/>
          <w:numId w:val="12"/>
        </w:numPr>
        <w:rPr>
          <w:sz w:val="22"/>
          <w:szCs w:val="22"/>
        </w:rPr>
      </w:pPr>
      <w:r>
        <w:rPr>
          <w:sz w:val="22"/>
          <w:szCs w:val="22"/>
        </w:rPr>
        <w:t>Check box to ‘create names automatically with:’</w:t>
      </w:r>
    </w:p>
    <w:p w:rsidR="00956935" w:rsidRDefault="00956935" w:rsidP="00956935">
      <w:pPr>
        <w:numPr>
          <w:ilvl w:val="3"/>
          <w:numId w:val="12"/>
        </w:numPr>
        <w:rPr>
          <w:sz w:val="22"/>
          <w:szCs w:val="22"/>
        </w:rPr>
      </w:pPr>
      <w:r>
        <w:rPr>
          <w:sz w:val="22"/>
          <w:szCs w:val="22"/>
        </w:rPr>
        <w:t>Select ‘batch filename’ and ‘sample name’ (or whatever you want) and hit ‘ok’</w:t>
      </w:r>
    </w:p>
    <w:p w:rsidR="003D488F" w:rsidRDefault="003D488F" w:rsidP="00956935">
      <w:pPr>
        <w:numPr>
          <w:ilvl w:val="3"/>
          <w:numId w:val="12"/>
        </w:numPr>
        <w:rPr>
          <w:sz w:val="22"/>
          <w:szCs w:val="22"/>
        </w:rPr>
      </w:pPr>
      <w:r>
        <w:rPr>
          <w:sz w:val="22"/>
          <w:szCs w:val="22"/>
        </w:rPr>
        <w:t>This will make the Data Filename column yellow</w:t>
      </w:r>
    </w:p>
    <w:p w:rsidR="00956935" w:rsidRDefault="00956935" w:rsidP="00956935">
      <w:pPr>
        <w:numPr>
          <w:ilvl w:val="1"/>
          <w:numId w:val="12"/>
        </w:numPr>
        <w:rPr>
          <w:sz w:val="22"/>
          <w:szCs w:val="22"/>
        </w:rPr>
      </w:pPr>
      <w:r>
        <w:rPr>
          <w:sz w:val="22"/>
          <w:szCs w:val="22"/>
        </w:rPr>
        <w:t xml:space="preserve">Save batch file </w:t>
      </w:r>
      <w:r w:rsidR="003D488F">
        <w:rPr>
          <w:sz w:val="22"/>
          <w:szCs w:val="22"/>
        </w:rPr>
        <w:t xml:space="preserve">(File → Save Batch File As) </w:t>
      </w:r>
      <w:r>
        <w:rPr>
          <w:sz w:val="22"/>
          <w:szCs w:val="22"/>
        </w:rPr>
        <w:t>in your project folder in C:\GCsolution\Data\</w:t>
      </w:r>
    </w:p>
    <w:p w:rsidR="00956935" w:rsidRDefault="00956935" w:rsidP="00956935">
      <w:pPr>
        <w:numPr>
          <w:ilvl w:val="0"/>
          <w:numId w:val="12"/>
        </w:numPr>
        <w:rPr>
          <w:sz w:val="22"/>
          <w:szCs w:val="22"/>
        </w:rPr>
      </w:pPr>
      <w:r>
        <w:rPr>
          <w:sz w:val="22"/>
          <w:szCs w:val="22"/>
        </w:rPr>
        <w:t xml:space="preserve">Set up </w:t>
      </w:r>
      <w:proofErr w:type="spellStart"/>
      <w:r>
        <w:rPr>
          <w:sz w:val="22"/>
          <w:szCs w:val="22"/>
        </w:rPr>
        <w:t>autosampler</w:t>
      </w:r>
      <w:proofErr w:type="spellEnd"/>
    </w:p>
    <w:p w:rsidR="00956935" w:rsidRDefault="00956935" w:rsidP="00956935">
      <w:pPr>
        <w:numPr>
          <w:ilvl w:val="1"/>
          <w:numId w:val="12"/>
        </w:numPr>
        <w:rPr>
          <w:sz w:val="22"/>
          <w:szCs w:val="22"/>
        </w:rPr>
      </w:pPr>
      <w:r>
        <w:rPr>
          <w:sz w:val="22"/>
          <w:szCs w:val="22"/>
        </w:rPr>
        <w:t>Load samples, seal end up, in carousel in order defined in batch table</w:t>
      </w:r>
    </w:p>
    <w:p w:rsidR="00956935" w:rsidRPr="00956935" w:rsidRDefault="00956935" w:rsidP="00956935">
      <w:pPr>
        <w:numPr>
          <w:ilvl w:val="2"/>
          <w:numId w:val="12"/>
        </w:numPr>
        <w:rPr>
          <w:sz w:val="22"/>
          <w:szCs w:val="22"/>
        </w:rPr>
      </w:pPr>
      <w:r>
        <w:rPr>
          <w:b/>
          <w:sz w:val="22"/>
          <w:szCs w:val="22"/>
        </w:rPr>
        <w:t>No stickers or tape should be on vials!  If so, remove, or A/S will jam!</w:t>
      </w:r>
    </w:p>
    <w:p w:rsidR="00956935" w:rsidRDefault="00956935" w:rsidP="00956935">
      <w:pPr>
        <w:numPr>
          <w:ilvl w:val="1"/>
          <w:numId w:val="12"/>
        </w:numPr>
        <w:rPr>
          <w:sz w:val="22"/>
          <w:szCs w:val="22"/>
        </w:rPr>
      </w:pPr>
      <w:r>
        <w:rPr>
          <w:sz w:val="22"/>
          <w:szCs w:val="22"/>
        </w:rPr>
        <w:t xml:space="preserve">Press F2 on </w:t>
      </w:r>
      <w:proofErr w:type="spellStart"/>
      <w:r>
        <w:rPr>
          <w:sz w:val="22"/>
          <w:szCs w:val="22"/>
        </w:rPr>
        <w:t>autosampler</w:t>
      </w:r>
      <w:proofErr w:type="spellEnd"/>
      <w:r>
        <w:rPr>
          <w:sz w:val="22"/>
          <w:szCs w:val="22"/>
        </w:rPr>
        <w:t xml:space="preserve"> to define the starting and stopping position for the batch</w:t>
      </w:r>
    </w:p>
    <w:p w:rsidR="00956935" w:rsidRDefault="00956935" w:rsidP="00956935">
      <w:pPr>
        <w:numPr>
          <w:ilvl w:val="2"/>
          <w:numId w:val="12"/>
        </w:numPr>
        <w:rPr>
          <w:sz w:val="22"/>
          <w:szCs w:val="22"/>
        </w:rPr>
      </w:pPr>
      <w:r>
        <w:rPr>
          <w:sz w:val="22"/>
          <w:szCs w:val="22"/>
        </w:rPr>
        <w:t>Change the existing settings by pressing ‘Enter’, the number, then ‘Enter’ again.  Then exit the menu</w:t>
      </w:r>
    </w:p>
    <w:p w:rsidR="00956935" w:rsidRDefault="00956935" w:rsidP="00956935">
      <w:pPr>
        <w:numPr>
          <w:ilvl w:val="2"/>
          <w:numId w:val="12"/>
        </w:numPr>
        <w:rPr>
          <w:sz w:val="22"/>
          <w:szCs w:val="22"/>
        </w:rPr>
      </w:pPr>
      <w:r>
        <w:rPr>
          <w:sz w:val="22"/>
          <w:szCs w:val="22"/>
        </w:rPr>
        <w:t xml:space="preserve">If you forget to check &amp; change this, </w:t>
      </w:r>
      <w:proofErr w:type="spellStart"/>
      <w:r>
        <w:rPr>
          <w:sz w:val="22"/>
          <w:szCs w:val="22"/>
        </w:rPr>
        <w:t>autosampler</w:t>
      </w:r>
      <w:proofErr w:type="spellEnd"/>
      <w:r>
        <w:rPr>
          <w:sz w:val="22"/>
          <w:szCs w:val="22"/>
        </w:rPr>
        <w:t xml:space="preserve"> could either stop too soon, or continue sampling past end of run (</w:t>
      </w:r>
      <w:proofErr w:type="spellStart"/>
      <w:r>
        <w:rPr>
          <w:sz w:val="22"/>
          <w:szCs w:val="22"/>
        </w:rPr>
        <w:t>autosampler</w:t>
      </w:r>
      <w:proofErr w:type="spellEnd"/>
      <w:r>
        <w:rPr>
          <w:sz w:val="22"/>
          <w:szCs w:val="22"/>
        </w:rPr>
        <w:t xml:space="preserve"> doesn’t communicate with batch file regarding # of samples</w:t>
      </w:r>
    </w:p>
    <w:p w:rsidR="001371D1" w:rsidRDefault="001371D1" w:rsidP="001371D1">
      <w:pPr>
        <w:numPr>
          <w:ilvl w:val="1"/>
          <w:numId w:val="12"/>
        </w:numPr>
        <w:rPr>
          <w:sz w:val="22"/>
          <w:szCs w:val="22"/>
        </w:rPr>
      </w:pPr>
      <w:r>
        <w:rPr>
          <w:sz w:val="22"/>
          <w:szCs w:val="22"/>
        </w:rPr>
        <w:t xml:space="preserve">Select the ‘Auto’ button on the </w:t>
      </w:r>
      <w:proofErr w:type="spellStart"/>
      <w:r>
        <w:rPr>
          <w:sz w:val="22"/>
          <w:szCs w:val="22"/>
        </w:rPr>
        <w:t>autosampler</w:t>
      </w:r>
      <w:proofErr w:type="spellEnd"/>
    </w:p>
    <w:p w:rsidR="001371D1" w:rsidRDefault="001371D1" w:rsidP="001371D1">
      <w:pPr>
        <w:numPr>
          <w:ilvl w:val="0"/>
          <w:numId w:val="12"/>
        </w:numPr>
        <w:rPr>
          <w:sz w:val="22"/>
          <w:szCs w:val="22"/>
        </w:rPr>
      </w:pPr>
      <w:r>
        <w:rPr>
          <w:sz w:val="22"/>
          <w:szCs w:val="22"/>
        </w:rPr>
        <w:t>Begin run</w:t>
      </w:r>
    </w:p>
    <w:p w:rsidR="001371D1" w:rsidRDefault="001371D1" w:rsidP="001371D1">
      <w:pPr>
        <w:numPr>
          <w:ilvl w:val="1"/>
          <w:numId w:val="12"/>
        </w:numPr>
        <w:rPr>
          <w:sz w:val="22"/>
          <w:szCs w:val="22"/>
        </w:rPr>
      </w:pPr>
      <w:r>
        <w:rPr>
          <w:sz w:val="22"/>
          <w:szCs w:val="22"/>
        </w:rPr>
        <w:t>In GC solution, select green arrow (play button) in left panel next to batch table.</w:t>
      </w:r>
    </w:p>
    <w:p w:rsidR="001371D1" w:rsidRDefault="001371D1" w:rsidP="001371D1">
      <w:pPr>
        <w:numPr>
          <w:ilvl w:val="2"/>
          <w:numId w:val="12"/>
        </w:numPr>
        <w:rPr>
          <w:sz w:val="22"/>
          <w:szCs w:val="22"/>
        </w:rPr>
      </w:pPr>
      <w:r>
        <w:rPr>
          <w:sz w:val="22"/>
          <w:szCs w:val="22"/>
        </w:rPr>
        <w:t>Software will ask if you want to save method (can choose</w:t>
      </w:r>
      <w:r w:rsidR="008F0A0F">
        <w:rPr>
          <w:sz w:val="22"/>
          <w:szCs w:val="22"/>
        </w:rPr>
        <w:t xml:space="preserve"> either</w:t>
      </w:r>
      <w:r>
        <w:rPr>
          <w:sz w:val="22"/>
          <w:szCs w:val="22"/>
        </w:rPr>
        <w:t xml:space="preserve"> yes or no)</w:t>
      </w:r>
    </w:p>
    <w:p w:rsidR="001371D1" w:rsidRDefault="001371D1" w:rsidP="001371D1">
      <w:pPr>
        <w:numPr>
          <w:ilvl w:val="1"/>
          <w:numId w:val="12"/>
        </w:numPr>
        <w:rPr>
          <w:sz w:val="22"/>
          <w:szCs w:val="22"/>
        </w:rPr>
      </w:pPr>
      <w:r>
        <w:rPr>
          <w:sz w:val="22"/>
          <w:szCs w:val="22"/>
        </w:rPr>
        <w:t xml:space="preserve">GC software will wait in Ready (Standby) mode for </w:t>
      </w:r>
      <w:proofErr w:type="spellStart"/>
      <w:r>
        <w:rPr>
          <w:sz w:val="22"/>
          <w:szCs w:val="22"/>
        </w:rPr>
        <w:t>autosampler</w:t>
      </w:r>
      <w:proofErr w:type="spellEnd"/>
      <w:r>
        <w:rPr>
          <w:sz w:val="22"/>
          <w:szCs w:val="22"/>
        </w:rPr>
        <w:t xml:space="preserve"> to start</w:t>
      </w:r>
    </w:p>
    <w:p w:rsidR="001371D1" w:rsidRDefault="00EB1541" w:rsidP="001371D1">
      <w:pPr>
        <w:numPr>
          <w:ilvl w:val="1"/>
          <w:numId w:val="12"/>
        </w:numPr>
        <w:rPr>
          <w:sz w:val="22"/>
          <w:szCs w:val="22"/>
        </w:rPr>
      </w:pPr>
      <w:r>
        <w:rPr>
          <w:sz w:val="22"/>
          <w:szCs w:val="22"/>
        </w:rPr>
        <w:t xml:space="preserve">On </w:t>
      </w:r>
      <w:proofErr w:type="spellStart"/>
      <w:r>
        <w:rPr>
          <w:sz w:val="22"/>
          <w:szCs w:val="22"/>
        </w:rPr>
        <w:t>autosampler</w:t>
      </w:r>
      <w:proofErr w:type="spellEnd"/>
      <w:r>
        <w:rPr>
          <w:sz w:val="22"/>
          <w:szCs w:val="22"/>
        </w:rPr>
        <w:t>, press ‘start’ button</w:t>
      </w:r>
    </w:p>
    <w:p w:rsidR="00EB1541" w:rsidRDefault="00EB1541" w:rsidP="00EB1541">
      <w:pPr>
        <w:numPr>
          <w:ilvl w:val="2"/>
          <w:numId w:val="12"/>
        </w:numPr>
        <w:rPr>
          <w:sz w:val="22"/>
          <w:szCs w:val="22"/>
        </w:rPr>
      </w:pPr>
      <w:r>
        <w:rPr>
          <w:sz w:val="22"/>
          <w:szCs w:val="22"/>
        </w:rPr>
        <w:t>Select ‘yes’ to accept default method parameters for run</w:t>
      </w:r>
    </w:p>
    <w:p w:rsidR="00EB1541" w:rsidRDefault="00EB1541" w:rsidP="00EB1541">
      <w:pPr>
        <w:numPr>
          <w:ilvl w:val="3"/>
          <w:numId w:val="12"/>
        </w:numPr>
        <w:rPr>
          <w:sz w:val="22"/>
          <w:szCs w:val="22"/>
        </w:rPr>
      </w:pPr>
      <w:r>
        <w:rPr>
          <w:sz w:val="22"/>
          <w:szCs w:val="22"/>
        </w:rPr>
        <w:t>Check that timing parameter on A/S method matches the data acquisition time on the GC</w:t>
      </w:r>
    </w:p>
    <w:p w:rsidR="00EB1541" w:rsidRPr="00EB1541" w:rsidRDefault="00EB1541" w:rsidP="00EB1541">
      <w:pPr>
        <w:numPr>
          <w:ilvl w:val="2"/>
          <w:numId w:val="12"/>
        </w:numPr>
        <w:rPr>
          <w:sz w:val="22"/>
          <w:szCs w:val="22"/>
        </w:rPr>
      </w:pPr>
      <w:proofErr w:type="spellStart"/>
      <w:r>
        <w:rPr>
          <w:sz w:val="22"/>
          <w:szCs w:val="22"/>
        </w:rPr>
        <w:t>autosampler</w:t>
      </w:r>
      <w:proofErr w:type="spellEnd"/>
      <w:r>
        <w:rPr>
          <w:sz w:val="22"/>
          <w:szCs w:val="22"/>
        </w:rPr>
        <w:t xml:space="preserve"> should</w:t>
      </w:r>
      <w:r w:rsidR="00FA7AB9">
        <w:rPr>
          <w:sz w:val="22"/>
          <w:szCs w:val="22"/>
        </w:rPr>
        <w:t xml:space="preserve"> move to and</w:t>
      </w:r>
      <w:r>
        <w:rPr>
          <w:sz w:val="22"/>
          <w:szCs w:val="22"/>
        </w:rPr>
        <w:t xml:space="preserve"> take first vial</w:t>
      </w:r>
    </w:p>
    <w:p w:rsidR="00EB1541" w:rsidRDefault="00EB1541" w:rsidP="00EB1541">
      <w:pPr>
        <w:numPr>
          <w:ilvl w:val="1"/>
          <w:numId w:val="12"/>
        </w:numPr>
        <w:rPr>
          <w:sz w:val="22"/>
          <w:szCs w:val="22"/>
        </w:rPr>
      </w:pPr>
      <w:r>
        <w:rPr>
          <w:sz w:val="22"/>
          <w:szCs w:val="22"/>
        </w:rPr>
        <w:t xml:space="preserve">Turn on drying air (yellow breathing air tank) and set regulator to 1-2psi.  </w:t>
      </w:r>
    </w:p>
    <w:p w:rsidR="00EB1541" w:rsidRDefault="00EB1541" w:rsidP="00EB1541">
      <w:pPr>
        <w:numPr>
          <w:ilvl w:val="2"/>
          <w:numId w:val="12"/>
        </w:numPr>
        <w:rPr>
          <w:sz w:val="22"/>
          <w:szCs w:val="22"/>
        </w:rPr>
      </w:pPr>
      <w:r>
        <w:rPr>
          <w:sz w:val="22"/>
          <w:szCs w:val="22"/>
        </w:rPr>
        <w:t>Does not need to be on while running standards, but must be on when running samples</w:t>
      </w:r>
      <w:r w:rsidR="00FA7AB9">
        <w:rPr>
          <w:sz w:val="22"/>
          <w:szCs w:val="22"/>
        </w:rPr>
        <w:t xml:space="preserve"> (turning on just before start of run will not impact baseline stability)</w:t>
      </w:r>
    </w:p>
    <w:p w:rsidR="00FA7AB9" w:rsidRDefault="00FA7AB9" w:rsidP="00FA7AB9">
      <w:pPr>
        <w:numPr>
          <w:ilvl w:val="0"/>
          <w:numId w:val="12"/>
        </w:numPr>
        <w:rPr>
          <w:sz w:val="22"/>
          <w:szCs w:val="22"/>
        </w:rPr>
      </w:pPr>
      <w:r>
        <w:rPr>
          <w:sz w:val="22"/>
          <w:szCs w:val="22"/>
        </w:rPr>
        <w:t>Ending sample analysis</w:t>
      </w:r>
    </w:p>
    <w:p w:rsidR="00FA7AB9" w:rsidRDefault="00FA7AB9" w:rsidP="00FA7AB9">
      <w:pPr>
        <w:numPr>
          <w:ilvl w:val="1"/>
          <w:numId w:val="12"/>
        </w:numPr>
        <w:rPr>
          <w:sz w:val="22"/>
          <w:szCs w:val="22"/>
        </w:rPr>
      </w:pPr>
      <w:r>
        <w:rPr>
          <w:sz w:val="22"/>
          <w:szCs w:val="22"/>
        </w:rPr>
        <w:lastRenderedPageBreak/>
        <w:t>If another batch will be run in next few days:</w:t>
      </w:r>
    </w:p>
    <w:p w:rsidR="00FA7AB9" w:rsidRDefault="00FA7AB9" w:rsidP="00FA7AB9">
      <w:pPr>
        <w:numPr>
          <w:ilvl w:val="2"/>
          <w:numId w:val="12"/>
        </w:numPr>
        <w:rPr>
          <w:sz w:val="22"/>
          <w:szCs w:val="22"/>
        </w:rPr>
      </w:pPr>
      <w:r>
        <w:rPr>
          <w:sz w:val="22"/>
          <w:szCs w:val="22"/>
        </w:rPr>
        <w:t>Leave GC on with carrier gas flowing through and all temperatures at analytical settings</w:t>
      </w:r>
    </w:p>
    <w:p w:rsidR="00FA7AB9" w:rsidRDefault="00FA7AB9" w:rsidP="00FA7AB9">
      <w:pPr>
        <w:numPr>
          <w:ilvl w:val="2"/>
          <w:numId w:val="12"/>
        </w:numPr>
        <w:rPr>
          <w:sz w:val="22"/>
          <w:szCs w:val="22"/>
        </w:rPr>
      </w:pPr>
      <w:r>
        <w:rPr>
          <w:sz w:val="22"/>
          <w:szCs w:val="22"/>
        </w:rPr>
        <w:t>Close out of Real Time Analysis and GC Solutions software</w:t>
      </w:r>
    </w:p>
    <w:p w:rsidR="00FA7AB9" w:rsidRDefault="00FA7AB9" w:rsidP="00FA7AB9">
      <w:pPr>
        <w:numPr>
          <w:ilvl w:val="2"/>
          <w:numId w:val="12"/>
        </w:numPr>
        <w:rPr>
          <w:sz w:val="22"/>
          <w:szCs w:val="22"/>
        </w:rPr>
      </w:pPr>
      <w:r>
        <w:rPr>
          <w:sz w:val="22"/>
          <w:szCs w:val="22"/>
        </w:rPr>
        <w:t>Turn off CBM using switch in front</w:t>
      </w:r>
    </w:p>
    <w:p w:rsidR="00FA7AB9" w:rsidRDefault="00FA7AB9" w:rsidP="00FA7AB9">
      <w:pPr>
        <w:numPr>
          <w:ilvl w:val="2"/>
          <w:numId w:val="12"/>
        </w:numPr>
        <w:rPr>
          <w:sz w:val="22"/>
          <w:szCs w:val="22"/>
        </w:rPr>
      </w:pPr>
      <w:r>
        <w:rPr>
          <w:sz w:val="22"/>
          <w:szCs w:val="22"/>
        </w:rPr>
        <w:t>Turn off A/S using switch in back</w:t>
      </w:r>
    </w:p>
    <w:p w:rsidR="00FA7AB9" w:rsidRDefault="00FA7AB9" w:rsidP="00FA7AB9">
      <w:pPr>
        <w:numPr>
          <w:ilvl w:val="2"/>
          <w:numId w:val="12"/>
        </w:numPr>
        <w:rPr>
          <w:sz w:val="22"/>
          <w:szCs w:val="22"/>
        </w:rPr>
      </w:pPr>
      <w:r>
        <w:rPr>
          <w:sz w:val="22"/>
          <w:szCs w:val="22"/>
        </w:rPr>
        <w:t>If using FID, turn off flame (IGNITE → OFF → ENTER)</w:t>
      </w:r>
    </w:p>
    <w:p w:rsidR="00FA7AB9" w:rsidRDefault="00FA7AB9" w:rsidP="00FA7AB9">
      <w:pPr>
        <w:numPr>
          <w:ilvl w:val="2"/>
          <w:numId w:val="12"/>
        </w:numPr>
        <w:rPr>
          <w:sz w:val="22"/>
          <w:szCs w:val="22"/>
        </w:rPr>
      </w:pPr>
      <w:r>
        <w:rPr>
          <w:sz w:val="22"/>
          <w:szCs w:val="22"/>
        </w:rPr>
        <w:t>Turn off Scientific Air and H</w:t>
      </w:r>
      <w:r w:rsidRPr="00FA7AB9">
        <w:rPr>
          <w:sz w:val="22"/>
          <w:szCs w:val="22"/>
          <w:vertAlign w:val="subscript"/>
        </w:rPr>
        <w:t>2</w:t>
      </w:r>
      <w:r>
        <w:rPr>
          <w:sz w:val="22"/>
          <w:szCs w:val="22"/>
        </w:rPr>
        <w:t xml:space="preserve"> </w:t>
      </w:r>
      <w:r w:rsidR="007324EE">
        <w:rPr>
          <w:sz w:val="22"/>
          <w:szCs w:val="22"/>
        </w:rPr>
        <w:t>cylinders</w:t>
      </w:r>
      <w:r>
        <w:rPr>
          <w:sz w:val="22"/>
          <w:szCs w:val="22"/>
        </w:rPr>
        <w:t xml:space="preserve"> using knobs on top of </w:t>
      </w:r>
      <w:r w:rsidR="007324EE">
        <w:rPr>
          <w:sz w:val="22"/>
          <w:szCs w:val="22"/>
        </w:rPr>
        <w:t>tanks</w:t>
      </w:r>
    </w:p>
    <w:p w:rsidR="00FA7AB9" w:rsidRDefault="00FA7AB9" w:rsidP="00FA7AB9">
      <w:pPr>
        <w:numPr>
          <w:ilvl w:val="2"/>
          <w:numId w:val="12"/>
        </w:numPr>
        <w:rPr>
          <w:sz w:val="22"/>
          <w:szCs w:val="22"/>
        </w:rPr>
      </w:pPr>
      <w:r>
        <w:rPr>
          <w:sz w:val="22"/>
          <w:szCs w:val="22"/>
        </w:rPr>
        <w:t>Turn off Drying air and P5</w:t>
      </w:r>
      <w:r w:rsidR="007324EE">
        <w:rPr>
          <w:sz w:val="22"/>
          <w:szCs w:val="22"/>
        </w:rPr>
        <w:t xml:space="preserve"> cylinders</w:t>
      </w:r>
    </w:p>
    <w:p w:rsidR="00FA7AB9" w:rsidRDefault="00FA7AB9" w:rsidP="00FA7AB9">
      <w:pPr>
        <w:numPr>
          <w:ilvl w:val="2"/>
          <w:numId w:val="12"/>
        </w:numPr>
        <w:rPr>
          <w:sz w:val="22"/>
          <w:szCs w:val="22"/>
        </w:rPr>
      </w:pPr>
      <w:r>
        <w:rPr>
          <w:sz w:val="22"/>
          <w:szCs w:val="22"/>
        </w:rPr>
        <w:t>DO NOT TURN OFF N</w:t>
      </w:r>
      <w:r w:rsidRPr="00FA7AB9">
        <w:rPr>
          <w:sz w:val="22"/>
          <w:szCs w:val="22"/>
          <w:vertAlign w:val="subscript"/>
        </w:rPr>
        <w:t>2</w:t>
      </w:r>
      <w:r>
        <w:rPr>
          <w:sz w:val="22"/>
          <w:szCs w:val="22"/>
        </w:rPr>
        <w:t>!</w:t>
      </w:r>
    </w:p>
    <w:p w:rsidR="00FA7AB9" w:rsidRDefault="00FA7AB9" w:rsidP="00FA7AB9">
      <w:pPr>
        <w:numPr>
          <w:ilvl w:val="1"/>
          <w:numId w:val="12"/>
        </w:numPr>
        <w:rPr>
          <w:sz w:val="22"/>
          <w:szCs w:val="22"/>
        </w:rPr>
      </w:pPr>
      <w:r>
        <w:rPr>
          <w:sz w:val="22"/>
          <w:szCs w:val="22"/>
        </w:rPr>
        <w:t xml:space="preserve">If GC will be idle for </w:t>
      </w:r>
      <w:r w:rsidRPr="00FA7AB9">
        <w:rPr>
          <w:b/>
          <w:sz w:val="22"/>
          <w:szCs w:val="22"/>
        </w:rPr>
        <w:t>more than 3 days</w:t>
      </w:r>
      <w:r>
        <w:rPr>
          <w:sz w:val="22"/>
          <w:szCs w:val="22"/>
        </w:rPr>
        <w:t>, turn off system:</w:t>
      </w:r>
    </w:p>
    <w:p w:rsidR="00FA7AB9" w:rsidRDefault="00D15EB4" w:rsidP="00FA7AB9">
      <w:pPr>
        <w:numPr>
          <w:ilvl w:val="2"/>
          <w:numId w:val="12"/>
        </w:numPr>
        <w:rPr>
          <w:sz w:val="22"/>
          <w:szCs w:val="22"/>
        </w:rPr>
      </w:pPr>
      <w:r>
        <w:rPr>
          <w:sz w:val="22"/>
          <w:szCs w:val="22"/>
        </w:rPr>
        <w:t>If using FID, turn off flame (IGNITE → OFF → ENTER)</w:t>
      </w:r>
    </w:p>
    <w:p w:rsidR="00D15EB4" w:rsidRDefault="005134E8" w:rsidP="00FA7AB9">
      <w:pPr>
        <w:numPr>
          <w:ilvl w:val="2"/>
          <w:numId w:val="12"/>
        </w:numPr>
        <w:rPr>
          <w:sz w:val="22"/>
          <w:szCs w:val="22"/>
        </w:rPr>
      </w:pPr>
      <w:r>
        <w:rPr>
          <w:sz w:val="22"/>
          <w:szCs w:val="22"/>
        </w:rPr>
        <w:t>Turn off the Scientific air, H</w:t>
      </w:r>
      <w:r w:rsidRPr="005134E8">
        <w:rPr>
          <w:sz w:val="22"/>
          <w:szCs w:val="22"/>
          <w:vertAlign w:val="subscript"/>
        </w:rPr>
        <w:t>2</w:t>
      </w:r>
      <w:r>
        <w:rPr>
          <w:sz w:val="22"/>
          <w:szCs w:val="22"/>
        </w:rPr>
        <w:t>, P5 and drying air cylinders</w:t>
      </w:r>
    </w:p>
    <w:p w:rsidR="005134E8" w:rsidRDefault="005134E8" w:rsidP="00FA7AB9">
      <w:pPr>
        <w:numPr>
          <w:ilvl w:val="2"/>
          <w:numId w:val="12"/>
        </w:numPr>
        <w:rPr>
          <w:sz w:val="22"/>
          <w:szCs w:val="22"/>
        </w:rPr>
      </w:pPr>
      <w:r>
        <w:rPr>
          <w:sz w:val="22"/>
          <w:szCs w:val="22"/>
        </w:rPr>
        <w:t>Set all temperatures (COL, INJ, DET, AUX1) to 25C and allow system to cool down</w:t>
      </w:r>
    </w:p>
    <w:p w:rsidR="005134E8" w:rsidRDefault="005134E8" w:rsidP="00FA7AB9">
      <w:pPr>
        <w:numPr>
          <w:ilvl w:val="2"/>
          <w:numId w:val="12"/>
        </w:numPr>
        <w:rPr>
          <w:sz w:val="22"/>
          <w:szCs w:val="22"/>
        </w:rPr>
      </w:pPr>
      <w:r>
        <w:rPr>
          <w:sz w:val="22"/>
          <w:szCs w:val="22"/>
        </w:rPr>
        <w:t>Close out of software and turn off CBM</w:t>
      </w:r>
    </w:p>
    <w:p w:rsidR="005134E8" w:rsidRDefault="005134E8" w:rsidP="00FA7AB9">
      <w:pPr>
        <w:numPr>
          <w:ilvl w:val="2"/>
          <w:numId w:val="12"/>
        </w:numPr>
        <w:rPr>
          <w:sz w:val="22"/>
          <w:szCs w:val="22"/>
        </w:rPr>
      </w:pPr>
      <w:r>
        <w:rPr>
          <w:sz w:val="22"/>
          <w:szCs w:val="22"/>
        </w:rPr>
        <w:t>When all temperatures are &lt;40C, turn off switch GC using switch on left side</w:t>
      </w:r>
    </w:p>
    <w:p w:rsidR="005134E8" w:rsidRDefault="005134E8" w:rsidP="00FA7AB9">
      <w:pPr>
        <w:numPr>
          <w:ilvl w:val="2"/>
          <w:numId w:val="12"/>
        </w:numPr>
        <w:rPr>
          <w:sz w:val="22"/>
          <w:szCs w:val="22"/>
        </w:rPr>
      </w:pPr>
      <w:r>
        <w:rPr>
          <w:sz w:val="22"/>
          <w:szCs w:val="22"/>
        </w:rPr>
        <w:t>After GC is turned off, turn off N</w:t>
      </w:r>
      <w:r w:rsidRPr="005134E8">
        <w:rPr>
          <w:sz w:val="22"/>
          <w:szCs w:val="22"/>
          <w:vertAlign w:val="subscript"/>
        </w:rPr>
        <w:t>2</w:t>
      </w:r>
      <w:r>
        <w:rPr>
          <w:sz w:val="22"/>
          <w:szCs w:val="22"/>
        </w:rPr>
        <w:t xml:space="preserve"> cylinder</w:t>
      </w:r>
    </w:p>
    <w:p w:rsidR="005134E8" w:rsidRDefault="005134E8" w:rsidP="005134E8">
      <w:pPr>
        <w:numPr>
          <w:ilvl w:val="1"/>
          <w:numId w:val="12"/>
        </w:numPr>
        <w:rPr>
          <w:sz w:val="22"/>
          <w:szCs w:val="22"/>
        </w:rPr>
      </w:pPr>
      <w:r>
        <w:rPr>
          <w:sz w:val="22"/>
          <w:szCs w:val="22"/>
        </w:rPr>
        <w:t xml:space="preserve">***If you aren’t going to be in the lab to cool things down when the last run is over, you can use an auto-cool down method from the Methods for General Use folder. </w:t>
      </w:r>
      <w:proofErr w:type="spellStart"/>
      <w:r w:rsidRPr="00351F04">
        <w:rPr>
          <w:sz w:val="22"/>
          <w:szCs w:val="22"/>
        </w:rPr>
        <w:t>GHG_last_sample_cool_down.gcm</w:t>
      </w:r>
      <w:proofErr w:type="spellEnd"/>
      <w:r>
        <w:rPr>
          <w:sz w:val="22"/>
          <w:szCs w:val="22"/>
        </w:rPr>
        <w:t xml:space="preserve">. It takes ~2-3 hours for the system to cool down enough to shut things down using this method. Just be sure to an extra sample into the batch sheet and use the method on </w:t>
      </w:r>
      <w:r w:rsidRPr="00351F04">
        <w:rPr>
          <w:b/>
          <w:sz w:val="22"/>
          <w:szCs w:val="22"/>
          <w:u w:val="single"/>
        </w:rPr>
        <w:t>only</w:t>
      </w:r>
      <w:r>
        <w:rPr>
          <w:sz w:val="22"/>
          <w:szCs w:val="22"/>
        </w:rPr>
        <w:t xml:space="preserve"> the last sample. Put an extra junk vial in the </w:t>
      </w:r>
      <w:proofErr w:type="spellStart"/>
      <w:r>
        <w:rPr>
          <w:sz w:val="22"/>
          <w:szCs w:val="22"/>
        </w:rPr>
        <w:t>autosampler</w:t>
      </w:r>
      <w:proofErr w:type="spellEnd"/>
      <w:r>
        <w:rPr>
          <w:sz w:val="22"/>
          <w:szCs w:val="22"/>
        </w:rPr>
        <w:t xml:space="preserve">.  The </w:t>
      </w:r>
      <w:proofErr w:type="spellStart"/>
      <w:r>
        <w:rPr>
          <w:sz w:val="22"/>
          <w:szCs w:val="22"/>
        </w:rPr>
        <w:t>autosampler</w:t>
      </w:r>
      <w:proofErr w:type="spellEnd"/>
      <w:r>
        <w:rPr>
          <w:sz w:val="22"/>
          <w:szCs w:val="22"/>
        </w:rPr>
        <w:t xml:space="preserve"> may not return the final vial to the sample rack. You will probably have to abort it to get it to spit out the vial before turning everything off.</w:t>
      </w:r>
    </w:p>
    <w:p w:rsidR="00B04632" w:rsidRDefault="00B04632" w:rsidP="00B04632">
      <w:pPr>
        <w:numPr>
          <w:ilvl w:val="0"/>
          <w:numId w:val="12"/>
        </w:numPr>
        <w:rPr>
          <w:sz w:val="22"/>
          <w:szCs w:val="22"/>
        </w:rPr>
      </w:pPr>
      <w:r w:rsidRPr="003722CA">
        <w:rPr>
          <w:sz w:val="22"/>
          <w:szCs w:val="22"/>
          <w:u w:val="single"/>
        </w:rPr>
        <w:t>Checking your standard curve</w:t>
      </w:r>
      <w:r w:rsidRPr="003722CA">
        <w:rPr>
          <w:sz w:val="22"/>
          <w:szCs w:val="22"/>
        </w:rPr>
        <w:t xml:space="preserve"> – you can do this during the run, a good check to make sure the instrument is running properly before running your samples.</w:t>
      </w:r>
    </w:p>
    <w:p w:rsidR="003722CA" w:rsidRDefault="003722CA" w:rsidP="003722CA">
      <w:pPr>
        <w:numPr>
          <w:ilvl w:val="1"/>
          <w:numId w:val="12"/>
        </w:numPr>
        <w:rPr>
          <w:sz w:val="22"/>
          <w:szCs w:val="22"/>
        </w:rPr>
      </w:pPr>
      <w:r>
        <w:rPr>
          <w:sz w:val="22"/>
          <w:szCs w:val="22"/>
        </w:rPr>
        <w:t>In main GC solution window (not real time analysis) click on ‘</w:t>
      </w:r>
      <w:proofErr w:type="spellStart"/>
      <w:r>
        <w:rPr>
          <w:sz w:val="22"/>
          <w:szCs w:val="22"/>
        </w:rPr>
        <w:t>Postrun</w:t>
      </w:r>
      <w:proofErr w:type="spellEnd"/>
      <w:r w:rsidR="00887695">
        <w:rPr>
          <w:sz w:val="22"/>
          <w:szCs w:val="22"/>
        </w:rPr>
        <w:t xml:space="preserve"> Analysis</w:t>
      </w:r>
      <w:r>
        <w:rPr>
          <w:sz w:val="22"/>
          <w:szCs w:val="22"/>
        </w:rPr>
        <w:t>’</w:t>
      </w:r>
    </w:p>
    <w:p w:rsidR="003722CA" w:rsidRDefault="003722CA" w:rsidP="003722CA">
      <w:pPr>
        <w:numPr>
          <w:ilvl w:val="1"/>
          <w:numId w:val="12"/>
        </w:numPr>
        <w:rPr>
          <w:sz w:val="22"/>
          <w:szCs w:val="22"/>
        </w:rPr>
      </w:pPr>
      <w:r>
        <w:rPr>
          <w:sz w:val="22"/>
          <w:szCs w:val="22"/>
        </w:rPr>
        <w:t>Click on ‘Data’ tab in lower left side of window</w:t>
      </w:r>
    </w:p>
    <w:p w:rsidR="003722CA" w:rsidRDefault="003722CA" w:rsidP="003722CA">
      <w:pPr>
        <w:numPr>
          <w:ilvl w:val="1"/>
          <w:numId w:val="12"/>
        </w:numPr>
        <w:rPr>
          <w:sz w:val="22"/>
          <w:szCs w:val="22"/>
        </w:rPr>
      </w:pPr>
      <w:r>
        <w:rPr>
          <w:sz w:val="22"/>
          <w:szCs w:val="22"/>
        </w:rPr>
        <w:t xml:space="preserve">Click on folder icon in upper right of the Data Explorer window, and navigate to folder where the batch file is saved.  </w:t>
      </w:r>
    </w:p>
    <w:p w:rsidR="003722CA" w:rsidRDefault="003722CA" w:rsidP="003722CA">
      <w:pPr>
        <w:numPr>
          <w:ilvl w:val="2"/>
          <w:numId w:val="12"/>
        </w:numPr>
        <w:rPr>
          <w:sz w:val="22"/>
          <w:szCs w:val="22"/>
        </w:rPr>
      </w:pPr>
      <w:r>
        <w:rPr>
          <w:sz w:val="22"/>
          <w:szCs w:val="22"/>
        </w:rPr>
        <w:t>There is a file for each samples</w:t>
      </w:r>
    </w:p>
    <w:p w:rsidR="003722CA" w:rsidRDefault="003722CA" w:rsidP="003722CA">
      <w:pPr>
        <w:numPr>
          <w:ilvl w:val="2"/>
          <w:numId w:val="12"/>
        </w:numPr>
        <w:rPr>
          <w:sz w:val="22"/>
          <w:szCs w:val="22"/>
        </w:rPr>
      </w:pPr>
      <w:r>
        <w:rPr>
          <w:sz w:val="22"/>
          <w:szCs w:val="22"/>
        </w:rPr>
        <w:t>Note: this window doesn’t automatically refresh; in order to see sample files as they are coming off the GC, must manually refresh by navigating away from that folder, and then back to that folder</w:t>
      </w:r>
    </w:p>
    <w:p w:rsidR="003722CA" w:rsidRDefault="003722CA" w:rsidP="003722CA">
      <w:pPr>
        <w:numPr>
          <w:ilvl w:val="1"/>
          <w:numId w:val="12"/>
        </w:numPr>
        <w:rPr>
          <w:sz w:val="22"/>
          <w:szCs w:val="22"/>
        </w:rPr>
      </w:pPr>
      <w:r>
        <w:rPr>
          <w:sz w:val="22"/>
          <w:szCs w:val="22"/>
        </w:rPr>
        <w:t>Open a file for a standard</w:t>
      </w:r>
    </w:p>
    <w:p w:rsidR="003722CA" w:rsidRDefault="003722CA" w:rsidP="003722CA">
      <w:pPr>
        <w:numPr>
          <w:ilvl w:val="2"/>
          <w:numId w:val="12"/>
        </w:numPr>
        <w:rPr>
          <w:sz w:val="22"/>
          <w:szCs w:val="22"/>
        </w:rPr>
      </w:pPr>
      <w:r>
        <w:rPr>
          <w:sz w:val="22"/>
          <w:szCs w:val="22"/>
        </w:rPr>
        <w:t>A green table appears in lower right of screen</w:t>
      </w:r>
    </w:p>
    <w:p w:rsidR="003722CA" w:rsidRDefault="003722CA" w:rsidP="003722CA">
      <w:pPr>
        <w:numPr>
          <w:ilvl w:val="2"/>
          <w:numId w:val="12"/>
        </w:numPr>
        <w:rPr>
          <w:sz w:val="22"/>
          <w:szCs w:val="22"/>
        </w:rPr>
      </w:pPr>
      <w:r>
        <w:rPr>
          <w:sz w:val="22"/>
          <w:szCs w:val="22"/>
        </w:rPr>
        <w:t>Click on ‘compound’ tab in that table</w:t>
      </w:r>
    </w:p>
    <w:p w:rsidR="003722CA" w:rsidRDefault="003722CA" w:rsidP="003722CA">
      <w:pPr>
        <w:numPr>
          <w:ilvl w:val="3"/>
          <w:numId w:val="12"/>
        </w:numPr>
        <w:rPr>
          <w:sz w:val="22"/>
          <w:szCs w:val="22"/>
        </w:rPr>
      </w:pPr>
      <w:r>
        <w:rPr>
          <w:sz w:val="22"/>
          <w:szCs w:val="22"/>
        </w:rPr>
        <w:t>Can only look at either the FID or ECD outputs at once</w:t>
      </w:r>
    </w:p>
    <w:p w:rsidR="003722CA" w:rsidRDefault="003722CA" w:rsidP="003722CA">
      <w:pPr>
        <w:numPr>
          <w:ilvl w:val="3"/>
          <w:numId w:val="12"/>
        </w:numPr>
        <w:rPr>
          <w:sz w:val="22"/>
          <w:szCs w:val="22"/>
        </w:rPr>
      </w:pPr>
      <w:r>
        <w:rPr>
          <w:sz w:val="22"/>
          <w:szCs w:val="22"/>
        </w:rPr>
        <w:t>To switch between the detectors, click on the little white box with ‘1’ or ‘2’ at center top of screen</w:t>
      </w:r>
    </w:p>
    <w:p w:rsidR="003722CA" w:rsidRDefault="003722CA" w:rsidP="003722CA">
      <w:pPr>
        <w:numPr>
          <w:ilvl w:val="4"/>
          <w:numId w:val="12"/>
        </w:numPr>
        <w:rPr>
          <w:sz w:val="22"/>
          <w:szCs w:val="22"/>
        </w:rPr>
      </w:pPr>
      <w:r>
        <w:rPr>
          <w:sz w:val="22"/>
          <w:szCs w:val="22"/>
        </w:rPr>
        <w:t>Channel 1 is FID (CO</w:t>
      </w:r>
      <w:r w:rsidRPr="00E11496">
        <w:rPr>
          <w:sz w:val="22"/>
          <w:szCs w:val="22"/>
          <w:vertAlign w:val="subscript"/>
        </w:rPr>
        <w:t>2</w:t>
      </w:r>
      <w:r>
        <w:rPr>
          <w:sz w:val="22"/>
          <w:szCs w:val="22"/>
        </w:rPr>
        <w:t xml:space="preserve"> and CH</w:t>
      </w:r>
      <w:r w:rsidRPr="00E11496">
        <w:rPr>
          <w:sz w:val="22"/>
          <w:szCs w:val="22"/>
          <w:vertAlign w:val="subscript"/>
        </w:rPr>
        <w:t>4</w:t>
      </w:r>
      <w:r>
        <w:rPr>
          <w:sz w:val="22"/>
          <w:szCs w:val="22"/>
        </w:rPr>
        <w:t>)</w:t>
      </w:r>
    </w:p>
    <w:p w:rsidR="003722CA" w:rsidRDefault="003722CA" w:rsidP="003722CA">
      <w:pPr>
        <w:numPr>
          <w:ilvl w:val="4"/>
          <w:numId w:val="12"/>
        </w:numPr>
        <w:rPr>
          <w:sz w:val="22"/>
          <w:szCs w:val="22"/>
        </w:rPr>
      </w:pPr>
      <w:r>
        <w:rPr>
          <w:sz w:val="22"/>
          <w:szCs w:val="22"/>
        </w:rPr>
        <w:t xml:space="preserve">Channel 2 is </w:t>
      </w:r>
      <w:r w:rsidR="00892EDF">
        <w:rPr>
          <w:sz w:val="22"/>
          <w:szCs w:val="22"/>
        </w:rPr>
        <w:t>ECD (N</w:t>
      </w:r>
      <w:r w:rsidR="00892EDF" w:rsidRPr="00E11496">
        <w:rPr>
          <w:sz w:val="22"/>
          <w:szCs w:val="22"/>
          <w:vertAlign w:val="subscript"/>
        </w:rPr>
        <w:t>2</w:t>
      </w:r>
      <w:r w:rsidR="00892EDF">
        <w:rPr>
          <w:sz w:val="22"/>
          <w:szCs w:val="22"/>
        </w:rPr>
        <w:t>O)</w:t>
      </w:r>
    </w:p>
    <w:p w:rsidR="00892EDF" w:rsidRDefault="0047778A" w:rsidP="00892EDF">
      <w:pPr>
        <w:numPr>
          <w:ilvl w:val="2"/>
          <w:numId w:val="12"/>
        </w:numPr>
        <w:rPr>
          <w:sz w:val="22"/>
          <w:szCs w:val="22"/>
        </w:rPr>
      </w:pPr>
      <w:r>
        <w:rPr>
          <w:sz w:val="22"/>
          <w:szCs w:val="22"/>
        </w:rPr>
        <w:t xml:space="preserve">Note that the chromatograms are raw, </w:t>
      </w:r>
      <w:proofErr w:type="spellStart"/>
      <w:r>
        <w:rPr>
          <w:sz w:val="22"/>
          <w:szCs w:val="22"/>
        </w:rPr>
        <w:t>uncalibrated</w:t>
      </w:r>
      <w:proofErr w:type="spellEnd"/>
      <w:r>
        <w:rPr>
          <w:sz w:val="22"/>
          <w:szCs w:val="22"/>
        </w:rPr>
        <w:t xml:space="preserve"> integrations (thus only a rough estimate of standard curve)</w:t>
      </w:r>
    </w:p>
    <w:p w:rsidR="0047778A" w:rsidRDefault="0047778A" w:rsidP="0047778A">
      <w:pPr>
        <w:numPr>
          <w:ilvl w:val="3"/>
          <w:numId w:val="12"/>
        </w:numPr>
        <w:rPr>
          <w:sz w:val="22"/>
          <w:szCs w:val="22"/>
        </w:rPr>
      </w:pPr>
      <w:r>
        <w:rPr>
          <w:sz w:val="22"/>
          <w:szCs w:val="22"/>
        </w:rPr>
        <w:t>If red baseline is not in correct location for integrating peak, can change integration manually</w:t>
      </w:r>
    </w:p>
    <w:p w:rsidR="0047778A" w:rsidRDefault="0047778A" w:rsidP="0047778A">
      <w:pPr>
        <w:numPr>
          <w:ilvl w:val="4"/>
          <w:numId w:val="12"/>
        </w:numPr>
        <w:rPr>
          <w:sz w:val="22"/>
          <w:szCs w:val="22"/>
        </w:rPr>
      </w:pPr>
      <w:r>
        <w:rPr>
          <w:sz w:val="22"/>
          <w:szCs w:val="22"/>
        </w:rPr>
        <w:t xml:space="preserve">Right-click on peak and </w:t>
      </w:r>
      <w:r w:rsidR="0066414D">
        <w:rPr>
          <w:sz w:val="22"/>
          <w:szCs w:val="22"/>
        </w:rPr>
        <w:t>select</w:t>
      </w:r>
      <w:r>
        <w:rPr>
          <w:sz w:val="22"/>
          <w:szCs w:val="22"/>
        </w:rPr>
        <w:t xml:space="preserve"> </w:t>
      </w:r>
      <w:r w:rsidR="0066414D">
        <w:rPr>
          <w:sz w:val="22"/>
          <w:szCs w:val="22"/>
        </w:rPr>
        <w:t>‘</w:t>
      </w:r>
      <w:r>
        <w:rPr>
          <w:sz w:val="22"/>
          <w:szCs w:val="22"/>
        </w:rPr>
        <w:t>manual peak integration</w:t>
      </w:r>
      <w:r w:rsidR="0066414D">
        <w:rPr>
          <w:sz w:val="22"/>
          <w:szCs w:val="22"/>
        </w:rPr>
        <w:t>’</w:t>
      </w:r>
    </w:p>
    <w:p w:rsidR="0047778A" w:rsidRDefault="0047778A" w:rsidP="0047778A">
      <w:pPr>
        <w:numPr>
          <w:ilvl w:val="0"/>
          <w:numId w:val="12"/>
        </w:numPr>
        <w:rPr>
          <w:sz w:val="22"/>
          <w:szCs w:val="22"/>
        </w:rPr>
      </w:pPr>
      <w:r>
        <w:rPr>
          <w:sz w:val="22"/>
          <w:szCs w:val="22"/>
        </w:rPr>
        <w:t>Viewing and exporting data</w:t>
      </w:r>
    </w:p>
    <w:p w:rsidR="0047778A" w:rsidRDefault="0047778A" w:rsidP="0047778A">
      <w:pPr>
        <w:numPr>
          <w:ilvl w:val="1"/>
          <w:numId w:val="12"/>
        </w:numPr>
        <w:rPr>
          <w:sz w:val="22"/>
          <w:szCs w:val="22"/>
        </w:rPr>
      </w:pPr>
      <w:r>
        <w:rPr>
          <w:sz w:val="22"/>
          <w:szCs w:val="22"/>
        </w:rPr>
        <w:t>In main GC solution window (not real time analysis), click on ‘</w:t>
      </w:r>
      <w:proofErr w:type="spellStart"/>
      <w:r>
        <w:rPr>
          <w:sz w:val="22"/>
          <w:szCs w:val="22"/>
        </w:rPr>
        <w:t>Postrun</w:t>
      </w:r>
      <w:proofErr w:type="spellEnd"/>
      <w:r w:rsidR="00887695">
        <w:rPr>
          <w:sz w:val="22"/>
          <w:szCs w:val="22"/>
        </w:rPr>
        <w:t xml:space="preserve"> Analysis</w:t>
      </w:r>
      <w:r>
        <w:rPr>
          <w:sz w:val="22"/>
          <w:szCs w:val="22"/>
        </w:rPr>
        <w:t>’</w:t>
      </w:r>
    </w:p>
    <w:p w:rsidR="00887695" w:rsidRDefault="00887695" w:rsidP="0047778A">
      <w:pPr>
        <w:numPr>
          <w:ilvl w:val="1"/>
          <w:numId w:val="12"/>
        </w:numPr>
        <w:rPr>
          <w:sz w:val="22"/>
          <w:szCs w:val="22"/>
        </w:rPr>
      </w:pPr>
      <w:r>
        <w:rPr>
          <w:sz w:val="22"/>
          <w:szCs w:val="22"/>
        </w:rPr>
        <w:t>On left panel, select ‘Batch Processing’</w:t>
      </w:r>
    </w:p>
    <w:p w:rsidR="00887695" w:rsidRDefault="00887695" w:rsidP="0047778A">
      <w:pPr>
        <w:numPr>
          <w:ilvl w:val="1"/>
          <w:numId w:val="12"/>
        </w:numPr>
        <w:rPr>
          <w:sz w:val="22"/>
          <w:szCs w:val="22"/>
        </w:rPr>
      </w:pPr>
      <w:r>
        <w:rPr>
          <w:sz w:val="22"/>
          <w:szCs w:val="22"/>
        </w:rPr>
        <w:lastRenderedPageBreak/>
        <w:t>Select folder where data is located by clicking on yellow folder icon</w:t>
      </w:r>
      <w:r w:rsidR="007324EE">
        <w:rPr>
          <w:sz w:val="22"/>
          <w:szCs w:val="22"/>
        </w:rPr>
        <w:t xml:space="preserve"> </w:t>
      </w:r>
      <w:r w:rsidR="00A33509">
        <w:rPr>
          <w:sz w:val="22"/>
          <w:szCs w:val="22"/>
        </w:rPr>
        <w:t xml:space="preserve">in data explorer window- ‘batch’ tab </w:t>
      </w:r>
      <w:r w:rsidR="00933511">
        <w:rPr>
          <w:sz w:val="22"/>
          <w:szCs w:val="22"/>
        </w:rPr>
        <w:t xml:space="preserve">and then </w:t>
      </w:r>
      <w:r w:rsidR="00A33509">
        <w:rPr>
          <w:sz w:val="22"/>
          <w:szCs w:val="22"/>
        </w:rPr>
        <w:t>selecting</w:t>
      </w:r>
      <w:r w:rsidR="00933511">
        <w:rPr>
          <w:sz w:val="22"/>
          <w:szCs w:val="22"/>
        </w:rPr>
        <w:t xml:space="preserve"> folder in which you want to save data</w:t>
      </w:r>
    </w:p>
    <w:p w:rsidR="00933511" w:rsidRDefault="00933511" w:rsidP="0047778A">
      <w:pPr>
        <w:numPr>
          <w:ilvl w:val="1"/>
          <w:numId w:val="12"/>
        </w:numPr>
        <w:rPr>
          <w:sz w:val="22"/>
          <w:szCs w:val="22"/>
        </w:rPr>
      </w:pPr>
      <w:r>
        <w:rPr>
          <w:sz w:val="22"/>
          <w:szCs w:val="22"/>
        </w:rPr>
        <w:t>Select the ‘data’ tab to see a list of data files</w:t>
      </w:r>
    </w:p>
    <w:p w:rsidR="00A33509" w:rsidRDefault="00933511" w:rsidP="0047778A">
      <w:pPr>
        <w:numPr>
          <w:ilvl w:val="1"/>
          <w:numId w:val="12"/>
        </w:numPr>
        <w:rPr>
          <w:sz w:val="22"/>
          <w:szCs w:val="22"/>
        </w:rPr>
      </w:pPr>
      <w:r>
        <w:rPr>
          <w:sz w:val="22"/>
          <w:szCs w:val="22"/>
        </w:rPr>
        <w:t xml:space="preserve">Double-click on a file name </w:t>
      </w:r>
      <w:r w:rsidR="00A33509">
        <w:rPr>
          <w:sz w:val="22"/>
          <w:szCs w:val="22"/>
        </w:rPr>
        <w:t>to open chromatograms</w:t>
      </w:r>
    </w:p>
    <w:p w:rsidR="00933511" w:rsidRDefault="00A33509" w:rsidP="00A33509">
      <w:pPr>
        <w:numPr>
          <w:ilvl w:val="2"/>
          <w:numId w:val="12"/>
        </w:numPr>
        <w:rPr>
          <w:sz w:val="22"/>
          <w:szCs w:val="22"/>
        </w:rPr>
      </w:pPr>
      <w:r>
        <w:rPr>
          <w:sz w:val="22"/>
          <w:szCs w:val="22"/>
        </w:rPr>
        <w:t>Switch between FID (Channel 1) and ECD (channel 2) data by selecting box 1 or box 2 from toolbar above chromatograms</w:t>
      </w:r>
      <w:r w:rsidR="00F40C18">
        <w:rPr>
          <w:sz w:val="22"/>
          <w:szCs w:val="22"/>
        </w:rPr>
        <w:t xml:space="preserve">  </w:t>
      </w:r>
    </w:p>
    <w:p w:rsidR="00A33509" w:rsidRDefault="00A33509" w:rsidP="00A33509">
      <w:pPr>
        <w:numPr>
          <w:ilvl w:val="1"/>
          <w:numId w:val="12"/>
        </w:numPr>
        <w:rPr>
          <w:sz w:val="22"/>
          <w:szCs w:val="22"/>
        </w:rPr>
      </w:pPr>
      <w:r>
        <w:rPr>
          <w:sz w:val="22"/>
          <w:szCs w:val="22"/>
        </w:rPr>
        <w:t xml:space="preserve">To edit peak integration (if necessary; usually for very large peaks), in the upper chromatogram, drag a box around the part you want to change.  This will make the zoomed-in selection appear in lower chromatogram box.  </w:t>
      </w:r>
    </w:p>
    <w:p w:rsidR="00A33509" w:rsidRDefault="00A33509" w:rsidP="00A33509">
      <w:pPr>
        <w:numPr>
          <w:ilvl w:val="2"/>
          <w:numId w:val="12"/>
        </w:numPr>
        <w:rPr>
          <w:sz w:val="22"/>
          <w:szCs w:val="22"/>
        </w:rPr>
      </w:pPr>
      <w:r>
        <w:rPr>
          <w:sz w:val="22"/>
          <w:szCs w:val="22"/>
        </w:rPr>
        <w:t>Right-click and select ‘Manual Peak Integration’.  This will bring up the manual integration toolbar</w:t>
      </w:r>
    </w:p>
    <w:p w:rsidR="00A33509" w:rsidRDefault="00A33509" w:rsidP="00A33509">
      <w:pPr>
        <w:numPr>
          <w:ilvl w:val="2"/>
          <w:numId w:val="12"/>
        </w:numPr>
        <w:rPr>
          <w:sz w:val="22"/>
          <w:szCs w:val="22"/>
        </w:rPr>
      </w:pPr>
      <w:r>
        <w:rPr>
          <w:sz w:val="22"/>
          <w:szCs w:val="22"/>
        </w:rPr>
        <w:t>select a tool to adjust your peak integration</w:t>
      </w:r>
    </w:p>
    <w:p w:rsidR="00A33509" w:rsidRDefault="00A33509" w:rsidP="00A33509">
      <w:pPr>
        <w:numPr>
          <w:ilvl w:val="2"/>
          <w:numId w:val="12"/>
        </w:numPr>
        <w:rPr>
          <w:sz w:val="22"/>
          <w:szCs w:val="22"/>
        </w:rPr>
      </w:pPr>
      <w:proofErr w:type="gramStart"/>
      <w:r>
        <w:rPr>
          <w:sz w:val="22"/>
          <w:szCs w:val="22"/>
        </w:rPr>
        <w:t>if</w:t>
      </w:r>
      <w:proofErr w:type="gramEnd"/>
      <w:r>
        <w:rPr>
          <w:sz w:val="22"/>
          <w:szCs w:val="22"/>
        </w:rPr>
        <w:t xml:space="preserve"> adjusting baseline</w:t>
      </w:r>
      <w:r w:rsidR="002C4566">
        <w:rPr>
          <w:sz w:val="22"/>
          <w:szCs w:val="22"/>
        </w:rPr>
        <w:t xml:space="preserve"> horizontally or vertically</w:t>
      </w:r>
      <w:r>
        <w:rPr>
          <w:sz w:val="22"/>
          <w:szCs w:val="22"/>
        </w:rPr>
        <w:t xml:space="preserve">, move floating line to </w:t>
      </w:r>
      <w:r w:rsidR="002C4566">
        <w:rPr>
          <w:sz w:val="22"/>
          <w:szCs w:val="22"/>
        </w:rPr>
        <w:t xml:space="preserve">part of peak you wish to change and click once; then move line to desired location and click again.  </w:t>
      </w:r>
    </w:p>
    <w:p w:rsidR="002C4566" w:rsidRDefault="002C4566" w:rsidP="002C4566">
      <w:pPr>
        <w:numPr>
          <w:ilvl w:val="3"/>
          <w:numId w:val="12"/>
        </w:numPr>
        <w:rPr>
          <w:sz w:val="22"/>
          <w:szCs w:val="22"/>
        </w:rPr>
      </w:pPr>
      <w:r>
        <w:rPr>
          <w:sz w:val="22"/>
          <w:szCs w:val="22"/>
        </w:rPr>
        <w:t>Baseline should adjust accordingly; if not correct, click on backwards arrow on manual integration toolbar to undo.</w:t>
      </w:r>
    </w:p>
    <w:p w:rsidR="002C4566" w:rsidRDefault="002C4566" w:rsidP="002C4566">
      <w:pPr>
        <w:numPr>
          <w:ilvl w:val="2"/>
          <w:numId w:val="12"/>
        </w:numPr>
        <w:rPr>
          <w:sz w:val="22"/>
          <w:szCs w:val="22"/>
        </w:rPr>
      </w:pPr>
      <w:r>
        <w:rPr>
          <w:sz w:val="22"/>
          <w:szCs w:val="22"/>
        </w:rPr>
        <w:t>When finished adjusting all peaks on chromatogram, click on another file name in data explorer window</w:t>
      </w:r>
    </w:p>
    <w:p w:rsidR="002C4566" w:rsidRDefault="002C4566" w:rsidP="002C4566">
      <w:pPr>
        <w:numPr>
          <w:ilvl w:val="3"/>
          <w:numId w:val="12"/>
        </w:numPr>
        <w:rPr>
          <w:sz w:val="22"/>
          <w:szCs w:val="22"/>
        </w:rPr>
      </w:pPr>
      <w:r>
        <w:rPr>
          <w:sz w:val="22"/>
          <w:szCs w:val="22"/>
        </w:rPr>
        <w:t>When prompted to save file, select yes.</w:t>
      </w:r>
    </w:p>
    <w:p w:rsidR="002C4566" w:rsidRDefault="002C4566" w:rsidP="002C4566">
      <w:pPr>
        <w:numPr>
          <w:ilvl w:val="1"/>
          <w:numId w:val="12"/>
        </w:numPr>
        <w:rPr>
          <w:sz w:val="22"/>
          <w:szCs w:val="22"/>
        </w:rPr>
      </w:pPr>
      <w:r>
        <w:rPr>
          <w:sz w:val="22"/>
          <w:szCs w:val="22"/>
        </w:rPr>
        <w:t>To export data, click on ‘top’ arrow to get to main left panel screen</w:t>
      </w:r>
    </w:p>
    <w:p w:rsidR="002C4566" w:rsidRDefault="002C4566" w:rsidP="002C4566">
      <w:pPr>
        <w:numPr>
          <w:ilvl w:val="2"/>
          <w:numId w:val="12"/>
        </w:numPr>
        <w:rPr>
          <w:sz w:val="22"/>
          <w:szCs w:val="22"/>
        </w:rPr>
      </w:pPr>
      <w:r>
        <w:rPr>
          <w:sz w:val="22"/>
          <w:szCs w:val="22"/>
        </w:rPr>
        <w:t>Select ‘report generator’</w:t>
      </w:r>
    </w:p>
    <w:p w:rsidR="002C4566" w:rsidRDefault="002C4566" w:rsidP="002C4566">
      <w:pPr>
        <w:numPr>
          <w:ilvl w:val="2"/>
          <w:numId w:val="12"/>
        </w:numPr>
        <w:rPr>
          <w:sz w:val="22"/>
          <w:szCs w:val="22"/>
        </w:rPr>
      </w:pPr>
      <w:r>
        <w:rPr>
          <w:sz w:val="22"/>
          <w:szCs w:val="22"/>
        </w:rPr>
        <w:t>Click on ‘summary compound’ box in toolbar (to left of one that looks like cactus)</w:t>
      </w:r>
    </w:p>
    <w:p w:rsidR="002C4566" w:rsidRDefault="002C4566" w:rsidP="002C4566">
      <w:pPr>
        <w:numPr>
          <w:ilvl w:val="2"/>
          <w:numId w:val="12"/>
        </w:numPr>
        <w:rPr>
          <w:sz w:val="22"/>
          <w:szCs w:val="22"/>
        </w:rPr>
      </w:pPr>
      <w:r>
        <w:rPr>
          <w:sz w:val="22"/>
          <w:szCs w:val="22"/>
        </w:rPr>
        <w:t>Draw a box on the white page on ‘report’ tab</w:t>
      </w:r>
    </w:p>
    <w:p w:rsidR="002C4566" w:rsidRDefault="002C4566" w:rsidP="002C4566">
      <w:pPr>
        <w:numPr>
          <w:ilvl w:val="2"/>
          <w:numId w:val="12"/>
        </w:numPr>
        <w:rPr>
          <w:sz w:val="22"/>
          <w:szCs w:val="22"/>
        </w:rPr>
      </w:pPr>
      <w:r>
        <w:rPr>
          <w:sz w:val="22"/>
          <w:szCs w:val="22"/>
        </w:rPr>
        <w:t>In ‘GC summary compound properties’ box that pops up on screen, click on ‘view’ tab</w:t>
      </w:r>
    </w:p>
    <w:p w:rsidR="00BE542E" w:rsidRDefault="00BE542E" w:rsidP="00BE542E">
      <w:pPr>
        <w:numPr>
          <w:ilvl w:val="3"/>
          <w:numId w:val="12"/>
        </w:numPr>
        <w:rPr>
          <w:sz w:val="22"/>
          <w:szCs w:val="22"/>
        </w:rPr>
      </w:pPr>
      <w:r>
        <w:rPr>
          <w:sz w:val="22"/>
          <w:szCs w:val="22"/>
        </w:rPr>
        <w:t>Uncheck ‘display chromatograms’ box</w:t>
      </w:r>
    </w:p>
    <w:p w:rsidR="00BE542E" w:rsidRDefault="00BE542E" w:rsidP="00BE542E">
      <w:pPr>
        <w:numPr>
          <w:ilvl w:val="3"/>
          <w:numId w:val="12"/>
        </w:numPr>
        <w:rPr>
          <w:sz w:val="22"/>
          <w:szCs w:val="22"/>
        </w:rPr>
      </w:pPr>
      <w:r>
        <w:rPr>
          <w:sz w:val="22"/>
          <w:szCs w:val="22"/>
        </w:rPr>
        <w:t>On ‘table’ tab, select to display ‘title’, ‘sample name’ and ‘area’</w:t>
      </w:r>
    </w:p>
    <w:p w:rsidR="00BE542E" w:rsidRDefault="003D488F" w:rsidP="00BE542E">
      <w:pPr>
        <w:numPr>
          <w:ilvl w:val="2"/>
          <w:numId w:val="12"/>
        </w:numPr>
        <w:rPr>
          <w:sz w:val="22"/>
          <w:szCs w:val="22"/>
        </w:rPr>
      </w:pPr>
      <w:r>
        <w:rPr>
          <w:sz w:val="22"/>
          <w:szCs w:val="22"/>
        </w:rPr>
        <w:t>On ‘Data’ tab in Data Explorer box, h</w:t>
      </w:r>
      <w:r w:rsidR="0066414D">
        <w:rPr>
          <w:sz w:val="22"/>
          <w:szCs w:val="22"/>
        </w:rPr>
        <w:t>ighlight the data files you want to export, then drag and drop them into the box drawn on report screen</w:t>
      </w:r>
    </w:p>
    <w:p w:rsidR="0066414D" w:rsidRDefault="0066414D" w:rsidP="0066414D">
      <w:pPr>
        <w:numPr>
          <w:ilvl w:val="3"/>
          <w:numId w:val="12"/>
        </w:numPr>
        <w:rPr>
          <w:sz w:val="22"/>
          <w:szCs w:val="22"/>
        </w:rPr>
      </w:pPr>
      <w:r>
        <w:rPr>
          <w:sz w:val="22"/>
          <w:szCs w:val="22"/>
        </w:rPr>
        <w:t>Shortcut: to export many files at a time, click first file, hold shift and click last file</w:t>
      </w:r>
    </w:p>
    <w:p w:rsidR="0066414D" w:rsidRDefault="0066414D" w:rsidP="0066414D">
      <w:pPr>
        <w:numPr>
          <w:ilvl w:val="2"/>
          <w:numId w:val="12"/>
        </w:numPr>
        <w:rPr>
          <w:sz w:val="22"/>
          <w:szCs w:val="22"/>
        </w:rPr>
      </w:pPr>
      <w:r>
        <w:rPr>
          <w:sz w:val="22"/>
          <w:szCs w:val="22"/>
        </w:rPr>
        <w:t xml:space="preserve">Save as </w:t>
      </w:r>
      <w:proofErr w:type="spellStart"/>
      <w:r>
        <w:rPr>
          <w:sz w:val="22"/>
          <w:szCs w:val="22"/>
        </w:rPr>
        <w:t>pdf</w:t>
      </w:r>
      <w:proofErr w:type="spellEnd"/>
    </w:p>
    <w:p w:rsidR="0066414D" w:rsidRDefault="0066414D" w:rsidP="0066414D">
      <w:pPr>
        <w:numPr>
          <w:ilvl w:val="3"/>
          <w:numId w:val="12"/>
        </w:numPr>
        <w:rPr>
          <w:sz w:val="22"/>
          <w:szCs w:val="22"/>
        </w:rPr>
      </w:pPr>
      <w:r>
        <w:rPr>
          <w:sz w:val="22"/>
          <w:szCs w:val="22"/>
        </w:rPr>
        <w:t>File → Print  and select ‘</w:t>
      </w:r>
      <w:proofErr w:type="spellStart"/>
      <w:r>
        <w:rPr>
          <w:sz w:val="22"/>
          <w:szCs w:val="22"/>
        </w:rPr>
        <w:t>pdf</w:t>
      </w:r>
      <w:proofErr w:type="spellEnd"/>
      <w:r>
        <w:rPr>
          <w:sz w:val="22"/>
          <w:szCs w:val="22"/>
        </w:rPr>
        <w:t xml:space="preserve"> writer’ from the printer dropdown box</w:t>
      </w:r>
    </w:p>
    <w:p w:rsidR="0066414D" w:rsidRDefault="0066414D" w:rsidP="0066414D">
      <w:pPr>
        <w:numPr>
          <w:ilvl w:val="2"/>
          <w:numId w:val="12"/>
        </w:numPr>
        <w:rPr>
          <w:sz w:val="22"/>
          <w:szCs w:val="22"/>
        </w:rPr>
      </w:pPr>
      <w:r>
        <w:rPr>
          <w:sz w:val="22"/>
          <w:szCs w:val="22"/>
        </w:rPr>
        <w:t xml:space="preserve">Open </w:t>
      </w:r>
      <w:proofErr w:type="spellStart"/>
      <w:r>
        <w:rPr>
          <w:sz w:val="22"/>
          <w:szCs w:val="22"/>
        </w:rPr>
        <w:t>pdf</w:t>
      </w:r>
      <w:proofErr w:type="spellEnd"/>
      <w:r>
        <w:rPr>
          <w:sz w:val="22"/>
          <w:szCs w:val="22"/>
        </w:rPr>
        <w:t xml:space="preserve"> file and save as text file for import into excel</w:t>
      </w:r>
    </w:p>
    <w:p w:rsidR="00C42253" w:rsidRDefault="00C42253" w:rsidP="00C42253">
      <w:pPr>
        <w:rPr>
          <w:sz w:val="22"/>
          <w:szCs w:val="22"/>
        </w:rPr>
      </w:pPr>
    </w:p>
    <w:p w:rsidR="00C42253" w:rsidRDefault="00C42253" w:rsidP="00C42253">
      <w:pPr>
        <w:rPr>
          <w:sz w:val="22"/>
          <w:szCs w:val="22"/>
        </w:rPr>
      </w:pPr>
      <w:r>
        <w:rPr>
          <w:sz w:val="22"/>
          <w:szCs w:val="22"/>
        </w:rPr>
        <w:t>Run time: For a full tray of samples for GHG analysis, run time is about 8 hours</w:t>
      </w:r>
      <w:r w:rsidR="003D488F">
        <w:rPr>
          <w:sz w:val="22"/>
          <w:szCs w:val="22"/>
        </w:rPr>
        <w:t>; 9.6 minutes per sample</w:t>
      </w:r>
      <w:r>
        <w:rPr>
          <w:sz w:val="22"/>
          <w:szCs w:val="22"/>
        </w:rPr>
        <w:t>.</w:t>
      </w:r>
    </w:p>
    <w:p w:rsidR="00C42253" w:rsidRDefault="00C42253" w:rsidP="00C42253">
      <w:pPr>
        <w:rPr>
          <w:sz w:val="22"/>
          <w:szCs w:val="22"/>
          <w:u w:val="single"/>
        </w:rPr>
      </w:pPr>
    </w:p>
    <w:p w:rsidR="003620A6" w:rsidRDefault="003620A6" w:rsidP="006C1E0F">
      <w:pPr>
        <w:rPr>
          <w:sz w:val="22"/>
          <w:szCs w:val="22"/>
        </w:rPr>
      </w:pPr>
    </w:p>
    <w:p w:rsidR="003C0E36" w:rsidRDefault="003C0E36" w:rsidP="006C1E0F">
      <w:pPr>
        <w:rPr>
          <w:b/>
          <w:sz w:val="22"/>
          <w:szCs w:val="22"/>
        </w:rPr>
      </w:pPr>
      <w:r w:rsidRPr="008F0A0F">
        <w:rPr>
          <w:b/>
          <w:sz w:val="22"/>
          <w:szCs w:val="22"/>
        </w:rPr>
        <w:t>Troubleshooting</w:t>
      </w:r>
      <w:r w:rsidR="008F0A0F" w:rsidRPr="008F0A0F">
        <w:rPr>
          <w:b/>
          <w:sz w:val="22"/>
          <w:szCs w:val="22"/>
        </w:rPr>
        <w:t xml:space="preserve"> </w:t>
      </w:r>
    </w:p>
    <w:p w:rsidR="008F0A0F" w:rsidRPr="008F0A0F" w:rsidRDefault="008F0A0F" w:rsidP="006C1E0F">
      <w:pPr>
        <w:rPr>
          <w:b/>
          <w:sz w:val="22"/>
          <w:szCs w:val="22"/>
        </w:rPr>
      </w:pPr>
    </w:p>
    <w:p w:rsidR="003C0E36" w:rsidRPr="008F0A0F" w:rsidRDefault="003C0E36" w:rsidP="008F0A0F">
      <w:pPr>
        <w:pStyle w:val="ListParagraph"/>
        <w:numPr>
          <w:ilvl w:val="0"/>
          <w:numId w:val="11"/>
        </w:numPr>
        <w:rPr>
          <w:sz w:val="22"/>
          <w:szCs w:val="22"/>
        </w:rPr>
      </w:pPr>
      <w:r w:rsidRPr="008F0A0F">
        <w:rPr>
          <w:sz w:val="22"/>
          <w:szCs w:val="22"/>
        </w:rPr>
        <w:t>If you started a run, had to stop in the middle, and want to restart the same batch:</w:t>
      </w:r>
    </w:p>
    <w:p w:rsidR="003C0E36" w:rsidRPr="00014A2E" w:rsidRDefault="003C0E36" w:rsidP="003C0E36">
      <w:pPr>
        <w:numPr>
          <w:ilvl w:val="0"/>
          <w:numId w:val="10"/>
        </w:numPr>
        <w:rPr>
          <w:sz w:val="22"/>
          <w:szCs w:val="22"/>
        </w:rPr>
      </w:pPr>
      <w:r w:rsidRPr="00014A2E">
        <w:rPr>
          <w:sz w:val="22"/>
          <w:szCs w:val="22"/>
        </w:rPr>
        <w:t xml:space="preserve">Change the </w:t>
      </w:r>
      <w:proofErr w:type="spellStart"/>
      <w:r w:rsidRPr="00014A2E">
        <w:rPr>
          <w:sz w:val="22"/>
          <w:szCs w:val="22"/>
        </w:rPr>
        <w:t>autosampler</w:t>
      </w:r>
      <w:proofErr w:type="spellEnd"/>
      <w:r w:rsidRPr="00014A2E">
        <w:rPr>
          <w:sz w:val="22"/>
          <w:szCs w:val="22"/>
        </w:rPr>
        <w:t xml:space="preserve"> to start and stop at the appropriate numbers.</w:t>
      </w:r>
    </w:p>
    <w:p w:rsidR="00260A1D" w:rsidRPr="00014A2E" w:rsidRDefault="003C0E36" w:rsidP="003C0E36">
      <w:pPr>
        <w:numPr>
          <w:ilvl w:val="0"/>
          <w:numId w:val="10"/>
        </w:numPr>
        <w:rPr>
          <w:sz w:val="22"/>
          <w:szCs w:val="22"/>
        </w:rPr>
      </w:pPr>
      <w:r w:rsidRPr="00014A2E">
        <w:rPr>
          <w:sz w:val="22"/>
          <w:szCs w:val="22"/>
        </w:rPr>
        <w:t>In batch processing, highlight the samples you want to run.</w:t>
      </w:r>
    </w:p>
    <w:p w:rsidR="003C0E36" w:rsidRDefault="003C0E36" w:rsidP="003C0E36">
      <w:pPr>
        <w:numPr>
          <w:ilvl w:val="0"/>
          <w:numId w:val="10"/>
        </w:numPr>
        <w:rPr>
          <w:sz w:val="22"/>
          <w:szCs w:val="22"/>
        </w:rPr>
      </w:pPr>
      <w:r w:rsidRPr="00014A2E">
        <w:rPr>
          <w:sz w:val="22"/>
          <w:szCs w:val="22"/>
        </w:rPr>
        <w:t xml:space="preserve">Click on Batch, Partial batch run…  It should already be queued to start and end at the highlighted numbers.  Once the </w:t>
      </w:r>
      <w:proofErr w:type="spellStart"/>
      <w:r w:rsidRPr="00014A2E">
        <w:rPr>
          <w:sz w:val="22"/>
          <w:szCs w:val="22"/>
        </w:rPr>
        <w:t>autosampler</w:t>
      </w:r>
      <w:proofErr w:type="spellEnd"/>
      <w:r w:rsidRPr="00014A2E">
        <w:rPr>
          <w:sz w:val="22"/>
          <w:szCs w:val="22"/>
        </w:rPr>
        <w:t xml:space="preserve"> and </w:t>
      </w:r>
      <w:r w:rsidR="003620A6" w:rsidRPr="00014A2E">
        <w:rPr>
          <w:sz w:val="22"/>
          <w:szCs w:val="22"/>
        </w:rPr>
        <w:t>baseline are ready, click run.</w:t>
      </w:r>
    </w:p>
    <w:p w:rsidR="00213FC2" w:rsidRPr="00014A2E" w:rsidRDefault="00213FC2" w:rsidP="003C0E36">
      <w:pPr>
        <w:numPr>
          <w:ilvl w:val="0"/>
          <w:numId w:val="10"/>
        </w:numPr>
        <w:rPr>
          <w:sz w:val="22"/>
          <w:szCs w:val="22"/>
        </w:rPr>
      </w:pPr>
      <w:r>
        <w:rPr>
          <w:sz w:val="22"/>
          <w:szCs w:val="22"/>
        </w:rPr>
        <w:t xml:space="preserve">If you turn off the </w:t>
      </w:r>
      <w:proofErr w:type="spellStart"/>
      <w:r>
        <w:rPr>
          <w:sz w:val="22"/>
          <w:szCs w:val="22"/>
        </w:rPr>
        <w:t>Autosampler</w:t>
      </w:r>
      <w:proofErr w:type="spellEnd"/>
      <w:r>
        <w:rPr>
          <w:sz w:val="22"/>
          <w:szCs w:val="22"/>
        </w:rPr>
        <w:t xml:space="preserve"> and CDM before exiting GC Solutions but leave the GC running for another day, you may get an error that says the wrong GC type is specified in the setup. This </w:t>
      </w:r>
      <w:r>
        <w:rPr>
          <w:sz w:val="22"/>
          <w:szCs w:val="22"/>
        </w:rPr>
        <w:lastRenderedPageBreak/>
        <w:t xml:space="preserve">was fixed by cooling down the GC, powering it down, </w:t>
      </w:r>
      <w:proofErr w:type="gramStart"/>
      <w:r>
        <w:rPr>
          <w:sz w:val="22"/>
          <w:szCs w:val="22"/>
        </w:rPr>
        <w:t>then</w:t>
      </w:r>
      <w:proofErr w:type="gramEnd"/>
      <w:r>
        <w:rPr>
          <w:sz w:val="22"/>
          <w:szCs w:val="22"/>
        </w:rPr>
        <w:t xml:space="preserve"> powering it up following the above protocols for a cold startup.</w:t>
      </w:r>
    </w:p>
    <w:p w:rsidR="00A17BBD" w:rsidRDefault="00A17BBD" w:rsidP="00A17BBD">
      <w:pPr>
        <w:rPr>
          <w:sz w:val="22"/>
          <w:szCs w:val="22"/>
          <w:highlight w:val="yellow"/>
        </w:rPr>
      </w:pPr>
    </w:p>
    <w:p w:rsidR="00A17BBD" w:rsidRDefault="00A17BBD" w:rsidP="00A17BBD">
      <w:pPr>
        <w:rPr>
          <w:sz w:val="22"/>
          <w:szCs w:val="22"/>
          <w:highlight w:val="yellow"/>
        </w:rPr>
      </w:pPr>
    </w:p>
    <w:p w:rsidR="00A17BBD" w:rsidRPr="0079698E" w:rsidRDefault="00A17BBD" w:rsidP="00A17BBD">
      <w:pPr>
        <w:rPr>
          <w:b/>
          <w:sz w:val="22"/>
          <w:szCs w:val="22"/>
        </w:rPr>
      </w:pPr>
      <w:r w:rsidRPr="0079698E">
        <w:rPr>
          <w:b/>
          <w:sz w:val="22"/>
          <w:szCs w:val="22"/>
        </w:rPr>
        <w:t>Current Method parameters for CH4, CO2, and N2O analysis (as of 9/9/07)</w:t>
      </w:r>
    </w:p>
    <w:p w:rsidR="00A17BBD" w:rsidRPr="005F44FB" w:rsidRDefault="00A17BBD" w:rsidP="00A17BBD">
      <w:pPr>
        <w:rPr>
          <w:sz w:val="22"/>
          <w:szCs w:val="22"/>
        </w:rPr>
      </w:pPr>
      <w:r>
        <w:rPr>
          <w:sz w:val="22"/>
          <w:szCs w:val="22"/>
        </w:rPr>
        <w:t>General t</w:t>
      </w:r>
      <w:r w:rsidRPr="005F44FB">
        <w:rPr>
          <w:sz w:val="22"/>
          <w:szCs w:val="22"/>
        </w:rPr>
        <w:t xml:space="preserve">ab of </w:t>
      </w:r>
      <w:proofErr w:type="gramStart"/>
      <w:r w:rsidRPr="005F44FB">
        <w:rPr>
          <w:sz w:val="22"/>
          <w:szCs w:val="22"/>
        </w:rPr>
        <w:t>Advanced</w:t>
      </w:r>
      <w:proofErr w:type="gramEnd"/>
      <w:r w:rsidRPr="005F44FB">
        <w:rPr>
          <w:sz w:val="22"/>
          <w:szCs w:val="22"/>
        </w:rPr>
        <w:t xml:space="preserve"> method parameters</w:t>
      </w:r>
    </w:p>
    <w:p w:rsidR="00A17BBD" w:rsidRPr="00650B9F" w:rsidRDefault="00A17BBD" w:rsidP="00A17BBD">
      <w:pPr>
        <w:rPr>
          <w:sz w:val="22"/>
          <w:szCs w:val="22"/>
          <w:u w:val="single"/>
        </w:rPr>
      </w:pPr>
      <w:r w:rsidRPr="00650B9F">
        <w:rPr>
          <w:sz w:val="22"/>
          <w:szCs w:val="22"/>
          <w:u w:val="single"/>
        </w:rPr>
        <w:t>Time</w:t>
      </w:r>
      <w:r w:rsidRPr="00650B9F">
        <w:rPr>
          <w:sz w:val="22"/>
          <w:szCs w:val="22"/>
          <w:u w:val="single"/>
        </w:rPr>
        <w:tab/>
        <w:t>Event</w:t>
      </w:r>
    </w:p>
    <w:p w:rsidR="00A17BBD" w:rsidRDefault="00A17BBD" w:rsidP="00A17BBD">
      <w:pPr>
        <w:rPr>
          <w:sz w:val="22"/>
          <w:szCs w:val="22"/>
        </w:rPr>
      </w:pPr>
      <w:r>
        <w:rPr>
          <w:sz w:val="22"/>
          <w:szCs w:val="22"/>
        </w:rPr>
        <w:t>(3.35</w:t>
      </w:r>
      <w:r>
        <w:rPr>
          <w:sz w:val="22"/>
          <w:szCs w:val="22"/>
        </w:rPr>
        <w:tab/>
        <w:t>CH4 peak)</w:t>
      </w:r>
    </w:p>
    <w:p w:rsidR="00A17BBD" w:rsidRDefault="00A17BBD" w:rsidP="00A17BBD">
      <w:pPr>
        <w:rPr>
          <w:sz w:val="22"/>
          <w:szCs w:val="22"/>
        </w:rPr>
      </w:pPr>
      <w:r>
        <w:rPr>
          <w:sz w:val="22"/>
          <w:szCs w:val="22"/>
        </w:rPr>
        <w:t>4.20</w:t>
      </w:r>
      <w:r>
        <w:rPr>
          <w:sz w:val="22"/>
          <w:szCs w:val="22"/>
        </w:rPr>
        <w:tab/>
        <w:t xml:space="preserve">Valve 92 closes (flow to </w:t>
      </w:r>
      <w:proofErr w:type="spellStart"/>
      <w:r>
        <w:rPr>
          <w:sz w:val="22"/>
          <w:szCs w:val="22"/>
        </w:rPr>
        <w:t>Methanizer</w:t>
      </w:r>
      <w:proofErr w:type="spellEnd"/>
      <w:r>
        <w:rPr>
          <w:sz w:val="22"/>
          <w:szCs w:val="22"/>
        </w:rPr>
        <w:t>)…. Relay 92, value = 1</w:t>
      </w:r>
    </w:p>
    <w:p w:rsidR="00A17BBD" w:rsidRDefault="00A17BBD" w:rsidP="00A17BBD">
      <w:pPr>
        <w:rPr>
          <w:sz w:val="22"/>
          <w:szCs w:val="22"/>
        </w:rPr>
      </w:pPr>
      <w:r>
        <w:rPr>
          <w:sz w:val="22"/>
          <w:szCs w:val="22"/>
        </w:rPr>
        <w:t>4.80</w:t>
      </w:r>
      <w:r>
        <w:rPr>
          <w:sz w:val="22"/>
          <w:szCs w:val="22"/>
        </w:rPr>
        <w:tab/>
        <w:t>Valve 91 closes (flow to ECD)…. Relay 91, value = 1</w:t>
      </w:r>
    </w:p>
    <w:p w:rsidR="00A17BBD" w:rsidRDefault="00A17BBD" w:rsidP="00A17BBD">
      <w:pPr>
        <w:rPr>
          <w:sz w:val="22"/>
          <w:szCs w:val="22"/>
        </w:rPr>
      </w:pPr>
      <w:r>
        <w:rPr>
          <w:sz w:val="22"/>
          <w:szCs w:val="22"/>
        </w:rPr>
        <w:t>(5.40</w:t>
      </w:r>
      <w:r>
        <w:rPr>
          <w:sz w:val="22"/>
          <w:szCs w:val="22"/>
        </w:rPr>
        <w:tab/>
        <w:t>CO2 peak)</w:t>
      </w:r>
    </w:p>
    <w:p w:rsidR="00A17BBD" w:rsidRDefault="00A17BBD" w:rsidP="00A17BBD">
      <w:pPr>
        <w:rPr>
          <w:sz w:val="22"/>
          <w:szCs w:val="22"/>
        </w:rPr>
      </w:pPr>
      <w:r>
        <w:rPr>
          <w:sz w:val="22"/>
          <w:szCs w:val="22"/>
        </w:rPr>
        <w:t>(5.80</w:t>
      </w:r>
      <w:r>
        <w:rPr>
          <w:sz w:val="22"/>
          <w:szCs w:val="22"/>
        </w:rPr>
        <w:tab/>
        <w:t>N2O peak)</w:t>
      </w:r>
    </w:p>
    <w:p w:rsidR="00A17BBD" w:rsidRDefault="00A17BBD" w:rsidP="00A17BBD">
      <w:pPr>
        <w:rPr>
          <w:sz w:val="22"/>
          <w:szCs w:val="22"/>
        </w:rPr>
      </w:pPr>
      <w:r>
        <w:rPr>
          <w:sz w:val="22"/>
          <w:szCs w:val="22"/>
        </w:rPr>
        <w:t>8.00</w:t>
      </w:r>
      <w:r>
        <w:rPr>
          <w:sz w:val="22"/>
          <w:szCs w:val="22"/>
        </w:rPr>
        <w:tab/>
        <w:t>Valve 92 switches back…. Relay 92, value = 0</w:t>
      </w:r>
    </w:p>
    <w:p w:rsidR="00A17BBD" w:rsidRDefault="00A17BBD" w:rsidP="00A17BBD">
      <w:pPr>
        <w:rPr>
          <w:sz w:val="22"/>
          <w:szCs w:val="22"/>
        </w:rPr>
      </w:pPr>
      <w:r>
        <w:rPr>
          <w:sz w:val="22"/>
          <w:szCs w:val="22"/>
        </w:rPr>
        <w:t>8.00</w:t>
      </w:r>
      <w:r>
        <w:rPr>
          <w:sz w:val="22"/>
          <w:szCs w:val="22"/>
        </w:rPr>
        <w:tab/>
        <w:t>Valve 91 switches back …</w:t>
      </w:r>
      <w:r w:rsidRPr="005F44FB">
        <w:rPr>
          <w:sz w:val="22"/>
          <w:szCs w:val="22"/>
        </w:rPr>
        <w:t xml:space="preserve"> </w:t>
      </w:r>
      <w:r>
        <w:rPr>
          <w:sz w:val="22"/>
          <w:szCs w:val="22"/>
        </w:rPr>
        <w:t>Relay 91, value = 0</w:t>
      </w:r>
    </w:p>
    <w:p w:rsidR="004A1A26" w:rsidRDefault="004A1A26" w:rsidP="00A17BBD">
      <w:pPr>
        <w:rPr>
          <w:sz w:val="22"/>
          <w:szCs w:val="22"/>
        </w:rPr>
      </w:pPr>
    </w:p>
    <w:p w:rsidR="00437235" w:rsidRDefault="00437235" w:rsidP="00A17BBD">
      <w:pPr>
        <w:rPr>
          <w:b/>
          <w:sz w:val="22"/>
          <w:szCs w:val="22"/>
        </w:rPr>
      </w:pPr>
    </w:p>
    <w:p w:rsidR="00A17BBD" w:rsidRPr="0079698E" w:rsidRDefault="00A17BBD" w:rsidP="00A17BBD">
      <w:pPr>
        <w:rPr>
          <w:b/>
          <w:sz w:val="22"/>
          <w:szCs w:val="22"/>
        </w:rPr>
      </w:pPr>
      <w:r w:rsidRPr="0079698E">
        <w:rPr>
          <w:b/>
          <w:sz w:val="22"/>
          <w:szCs w:val="22"/>
        </w:rPr>
        <w:t>Modifications:</w:t>
      </w:r>
    </w:p>
    <w:p w:rsidR="00A17BBD" w:rsidRDefault="00A17BBD" w:rsidP="00A17BBD">
      <w:pPr>
        <w:ind w:left="720" w:hanging="720"/>
        <w:rPr>
          <w:sz w:val="22"/>
          <w:szCs w:val="22"/>
        </w:rPr>
      </w:pPr>
      <w:r>
        <w:rPr>
          <w:sz w:val="22"/>
          <w:szCs w:val="22"/>
        </w:rPr>
        <w:t xml:space="preserve">CH4 only:  Delete all the events, and change the Column Temperature Program hold time to about 5 min.  </w:t>
      </w:r>
    </w:p>
    <w:p w:rsidR="00A17BBD" w:rsidRDefault="00A17BBD" w:rsidP="00A17BBD">
      <w:pPr>
        <w:ind w:left="720" w:hanging="720"/>
        <w:rPr>
          <w:sz w:val="22"/>
          <w:szCs w:val="22"/>
        </w:rPr>
      </w:pPr>
      <w:r>
        <w:rPr>
          <w:sz w:val="22"/>
          <w:szCs w:val="22"/>
        </w:rPr>
        <w:t xml:space="preserve">CO2 only:  Delete the Valve 91 events, and change the Valve 92 event to maybe 3 </w:t>
      </w:r>
      <w:proofErr w:type="spellStart"/>
      <w:r>
        <w:rPr>
          <w:sz w:val="22"/>
          <w:szCs w:val="22"/>
        </w:rPr>
        <w:t>mins</w:t>
      </w:r>
      <w:proofErr w:type="spellEnd"/>
      <w:r>
        <w:rPr>
          <w:sz w:val="22"/>
          <w:szCs w:val="22"/>
        </w:rPr>
        <w:t>.  You should let the sample go for at least 8 min.  With really high CO2 concentrations, you may need to let the analysis go for 10-15 minutes, so that baseline can be attained before the next sample</w:t>
      </w:r>
    </w:p>
    <w:p w:rsidR="00A17BBD" w:rsidRPr="00A17BBD" w:rsidRDefault="00A17BBD" w:rsidP="00A17BBD">
      <w:pPr>
        <w:ind w:left="720" w:hanging="720"/>
        <w:rPr>
          <w:sz w:val="22"/>
          <w:szCs w:val="22"/>
        </w:rPr>
      </w:pPr>
      <w:r>
        <w:rPr>
          <w:sz w:val="22"/>
          <w:szCs w:val="22"/>
        </w:rPr>
        <w:t xml:space="preserve">N2O only:  Delete the Valve 92 </w:t>
      </w:r>
      <w:r w:rsidRPr="00A17BBD">
        <w:rPr>
          <w:sz w:val="22"/>
          <w:szCs w:val="22"/>
        </w:rPr>
        <w:t xml:space="preserve">events, and change the Valve 91 event to maybe 3 </w:t>
      </w:r>
      <w:proofErr w:type="spellStart"/>
      <w:r w:rsidRPr="00A17BBD">
        <w:rPr>
          <w:sz w:val="22"/>
          <w:szCs w:val="22"/>
        </w:rPr>
        <w:t>mins</w:t>
      </w:r>
      <w:proofErr w:type="spellEnd"/>
      <w:r w:rsidRPr="00A17BBD">
        <w:rPr>
          <w:sz w:val="22"/>
          <w:szCs w:val="22"/>
        </w:rPr>
        <w:t xml:space="preserve">.  The </w:t>
      </w:r>
      <w:proofErr w:type="gramStart"/>
      <w:r w:rsidRPr="00A17BBD">
        <w:rPr>
          <w:sz w:val="22"/>
          <w:szCs w:val="22"/>
        </w:rPr>
        <w:t>new  sample</w:t>
      </w:r>
      <w:proofErr w:type="gramEnd"/>
      <w:r w:rsidRPr="00A17BBD">
        <w:rPr>
          <w:sz w:val="22"/>
          <w:szCs w:val="22"/>
        </w:rPr>
        <w:t xml:space="preserve"> analysis duration may be 6 or 7 min.   You also need to change the analysis time to 6 minutes in the Column </w:t>
      </w:r>
      <w:proofErr w:type="gramStart"/>
      <w:r w:rsidRPr="00A17BBD">
        <w:rPr>
          <w:sz w:val="22"/>
          <w:szCs w:val="22"/>
        </w:rPr>
        <w:t>tab,</w:t>
      </w:r>
      <w:proofErr w:type="gramEnd"/>
      <w:r w:rsidRPr="00A17BBD">
        <w:rPr>
          <w:sz w:val="22"/>
          <w:szCs w:val="22"/>
        </w:rPr>
        <w:t xml:space="preserve"> there is a table with the columns: rate, temperature, hold time.  </w:t>
      </w:r>
      <w:proofErr w:type="gramStart"/>
      <w:r w:rsidRPr="00A17BBD">
        <w:rPr>
          <w:sz w:val="22"/>
          <w:szCs w:val="22"/>
        </w:rPr>
        <w:t>Change hold</w:t>
      </w:r>
      <w:proofErr w:type="gramEnd"/>
      <w:r w:rsidRPr="00A17BBD">
        <w:rPr>
          <w:sz w:val="22"/>
          <w:szCs w:val="22"/>
        </w:rPr>
        <w:t xml:space="preserve"> time to 6 minutes.  These changes cannot be made once the run has started.  Save these changes to your method file.</w:t>
      </w:r>
    </w:p>
    <w:p w:rsidR="00A17BBD" w:rsidRPr="00A17BBD" w:rsidRDefault="00A17BBD" w:rsidP="00A17BBD">
      <w:pPr>
        <w:rPr>
          <w:sz w:val="22"/>
          <w:szCs w:val="22"/>
        </w:rPr>
      </w:pPr>
    </w:p>
    <w:p w:rsidR="00A17BBD" w:rsidRPr="00A17BBD" w:rsidRDefault="00A17BBD" w:rsidP="00A17BBD">
      <w:pPr>
        <w:rPr>
          <w:sz w:val="22"/>
          <w:szCs w:val="22"/>
        </w:rPr>
      </w:pPr>
      <w:r w:rsidRPr="00A17BBD">
        <w:rPr>
          <w:sz w:val="22"/>
          <w:szCs w:val="22"/>
        </w:rPr>
        <w:t>Remember to change the GC sample run time in the A/S method to reflect the sample hold time in the GC software.  Press F1 Meth, select a method to edit (not 1), Edit, page down to GC Sample Time, change to 6 min (or whatever you changed the sample analysis time to).</w:t>
      </w:r>
    </w:p>
    <w:p w:rsidR="00A17BBD" w:rsidRPr="00A17BBD" w:rsidRDefault="00A17BBD" w:rsidP="00A17BBD">
      <w:pPr>
        <w:rPr>
          <w:sz w:val="22"/>
          <w:szCs w:val="22"/>
        </w:rPr>
      </w:pPr>
    </w:p>
    <w:p w:rsidR="00A17BBD" w:rsidRPr="003620A6" w:rsidRDefault="00A17BBD" w:rsidP="00A17BBD">
      <w:pPr>
        <w:rPr>
          <w:sz w:val="22"/>
          <w:szCs w:val="22"/>
          <w:highlight w:val="yellow"/>
        </w:rPr>
      </w:pPr>
    </w:p>
    <w:sectPr w:rsidR="00A17BBD" w:rsidRPr="003620A6" w:rsidSect="00EC6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123D1"/>
    <w:multiLevelType w:val="hybridMultilevel"/>
    <w:tmpl w:val="91F273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B5D021D"/>
    <w:multiLevelType w:val="hybridMultilevel"/>
    <w:tmpl w:val="974A9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472FA4"/>
    <w:multiLevelType w:val="hybridMultilevel"/>
    <w:tmpl w:val="85CA3B28"/>
    <w:lvl w:ilvl="0" w:tplc="05840F24">
      <w:start w:val="1"/>
      <w:numFmt w:val="decimal"/>
      <w:lvlText w:val="%1."/>
      <w:lvlJc w:val="left"/>
      <w:pPr>
        <w:tabs>
          <w:tab w:val="num" w:pos="720"/>
        </w:tabs>
        <w:ind w:left="720" w:hanging="360"/>
      </w:pPr>
      <w:rPr>
        <w:rFonts w:ascii="Times New Roman" w:eastAsia="Times New Roman" w:hAnsi="Times New Roman" w:cs="Times New Roman"/>
      </w:rPr>
    </w:lvl>
    <w:lvl w:ilvl="1" w:tplc="05840F24">
      <w:start w:val="1"/>
      <w:numFmt w:val="decimal"/>
      <w:lvlText w:val="%2."/>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D85241"/>
    <w:multiLevelType w:val="hybridMultilevel"/>
    <w:tmpl w:val="C5E44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640037"/>
    <w:multiLevelType w:val="hybridMultilevel"/>
    <w:tmpl w:val="FC6C4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5A342F"/>
    <w:multiLevelType w:val="hybridMultilevel"/>
    <w:tmpl w:val="5BB21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5C5066"/>
    <w:multiLevelType w:val="hybridMultilevel"/>
    <w:tmpl w:val="44225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7671DD5"/>
    <w:multiLevelType w:val="hybridMultilevel"/>
    <w:tmpl w:val="3556B260"/>
    <w:lvl w:ilvl="0" w:tplc="05840F2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DA00C7"/>
    <w:multiLevelType w:val="hybridMultilevel"/>
    <w:tmpl w:val="3E3004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EE5510"/>
    <w:multiLevelType w:val="hybridMultilevel"/>
    <w:tmpl w:val="2BEEC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E13B39"/>
    <w:multiLevelType w:val="hybridMultilevel"/>
    <w:tmpl w:val="78F81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ECF266F"/>
    <w:multiLevelType w:val="hybridMultilevel"/>
    <w:tmpl w:val="33CA3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1"/>
  </w:num>
  <w:num w:numId="6">
    <w:abstractNumId w:val="4"/>
  </w:num>
  <w:num w:numId="7">
    <w:abstractNumId w:val="0"/>
  </w:num>
  <w:num w:numId="8">
    <w:abstractNumId w:val="1"/>
  </w:num>
  <w:num w:numId="9">
    <w:abstractNumId w:val="9"/>
  </w:num>
  <w:num w:numId="10">
    <w:abstractNumId w:val="1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98"/>
    <w:rsid w:val="000127EA"/>
    <w:rsid w:val="00014A2E"/>
    <w:rsid w:val="00020278"/>
    <w:rsid w:val="00047A06"/>
    <w:rsid w:val="000819A6"/>
    <w:rsid w:val="000C39D3"/>
    <w:rsid w:val="000F4F55"/>
    <w:rsid w:val="000F6BD1"/>
    <w:rsid w:val="00102F58"/>
    <w:rsid w:val="00120F0F"/>
    <w:rsid w:val="00134AA6"/>
    <w:rsid w:val="001371D1"/>
    <w:rsid w:val="00150398"/>
    <w:rsid w:val="00150689"/>
    <w:rsid w:val="00157E52"/>
    <w:rsid w:val="001668EE"/>
    <w:rsid w:val="00166E1C"/>
    <w:rsid w:val="001748F7"/>
    <w:rsid w:val="001D20FA"/>
    <w:rsid w:val="001E0110"/>
    <w:rsid w:val="001E54F3"/>
    <w:rsid w:val="001E63B9"/>
    <w:rsid w:val="00205C57"/>
    <w:rsid w:val="00213FC2"/>
    <w:rsid w:val="00224DF1"/>
    <w:rsid w:val="00232EDE"/>
    <w:rsid w:val="00260A1D"/>
    <w:rsid w:val="00266D9F"/>
    <w:rsid w:val="0029591B"/>
    <w:rsid w:val="002A4A83"/>
    <w:rsid w:val="002C4566"/>
    <w:rsid w:val="002C487F"/>
    <w:rsid w:val="002C5996"/>
    <w:rsid w:val="002D25D2"/>
    <w:rsid w:val="002F46C6"/>
    <w:rsid w:val="00322E0B"/>
    <w:rsid w:val="00332D80"/>
    <w:rsid w:val="00351F04"/>
    <w:rsid w:val="003620A6"/>
    <w:rsid w:val="00362F8A"/>
    <w:rsid w:val="003722CA"/>
    <w:rsid w:val="003C0E36"/>
    <w:rsid w:val="003D488F"/>
    <w:rsid w:val="003E738E"/>
    <w:rsid w:val="0041435F"/>
    <w:rsid w:val="00420D7F"/>
    <w:rsid w:val="004250F5"/>
    <w:rsid w:val="00437235"/>
    <w:rsid w:val="0044135A"/>
    <w:rsid w:val="004627CB"/>
    <w:rsid w:val="004720A5"/>
    <w:rsid w:val="0047778A"/>
    <w:rsid w:val="004801BF"/>
    <w:rsid w:val="004A1A26"/>
    <w:rsid w:val="004A52CD"/>
    <w:rsid w:val="004B0528"/>
    <w:rsid w:val="004B24F8"/>
    <w:rsid w:val="004C6C5B"/>
    <w:rsid w:val="004E2980"/>
    <w:rsid w:val="005134E8"/>
    <w:rsid w:val="00524733"/>
    <w:rsid w:val="00532315"/>
    <w:rsid w:val="00547233"/>
    <w:rsid w:val="005A32BD"/>
    <w:rsid w:val="005C165D"/>
    <w:rsid w:val="005C6937"/>
    <w:rsid w:val="005D14A4"/>
    <w:rsid w:val="005F44FB"/>
    <w:rsid w:val="006001AF"/>
    <w:rsid w:val="00606E6D"/>
    <w:rsid w:val="00650B9F"/>
    <w:rsid w:val="0066414D"/>
    <w:rsid w:val="00682A20"/>
    <w:rsid w:val="00697207"/>
    <w:rsid w:val="006C036A"/>
    <w:rsid w:val="006C1629"/>
    <w:rsid w:val="006C1E0F"/>
    <w:rsid w:val="006D25E0"/>
    <w:rsid w:val="006F2FDF"/>
    <w:rsid w:val="007324EE"/>
    <w:rsid w:val="00760225"/>
    <w:rsid w:val="0078648A"/>
    <w:rsid w:val="00790648"/>
    <w:rsid w:val="00791842"/>
    <w:rsid w:val="0079386C"/>
    <w:rsid w:val="0079698E"/>
    <w:rsid w:val="007D480E"/>
    <w:rsid w:val="007D4F7D"/>
    <w:rsid w:val="007D7B06"/>
    <w:rsid w:val="007F33C3"/>
    <w:rsid w:val="00807CA4"/>
    <w:rsid w:val="00841374"/>
    <w:rsid w:val="00847155"/>
    <w:rsid w:val="0085618C"/>
    <w:rsid w:val="0085675D"/>
    <w:rsid w:val="00887695"/>
    <w:rsid w:val="00892EDF"/>
    <w:rsid w:val="008B519A"/>
    <w:rsid w:val="008D60D3"/>
    <w:rsid w:val="008E291C"/>
    <w:rsid w:val="008F0A0F"/>
    <w:rsid w:val="008F0DE2"/>
    <w:rsid w:val="00911466"/>
    <w:rsid w:val="00925A9F"/>
    <w:rsid w:val="00933511"/>
    <w:rsid w:val="00945187"/>
    <w:rsid w:val="00956935"/>
    <w:rsid w:val="009730C3"/>
    <w:rsid w:val="00981796"/>
    <w:rsid w:val="009C375C"/>
    <w:rsid w:val="00A17BBD"/>
    <w:rsid w:val="00A20A40"/>
    <w:rsid w:val="00A33509"/>
    <w:rsid w:val="00A47380"/>
    <w:rsid w:val="00A67E02"/>
    <w:rsid w:val="00AA1AA6"/>
    <w:rsid w:val="00AB6A24"/>
    <w:rsid w:val="00AC2B41"/>
    <w:rsid w:val="00AF2402"/>
    <w:rsid w:val="00B04632"/>
    <w:rsid w:val="00B14076"/>
    <w:rsid w:val="00B222B2"/>
    <w:rsid w:val="00B50EEA"/>
    <w:rsid w:val="00B71B2E"/>
    <w:rsid w:val="00B82581"/>
    <w:rsid w:val="00B85956"/>
    <w:rsid w:val="00B945DC"/>
    <w:rsid w:val="00B96ADC"/>
    <w:rsid w:val="00BA3CF5"/>
    <w:rsid w:val="00BC16AE"/>
    <w:rsid w:val="00BD4104"/>
    <w:rsid w:val="00BD449C"/>
    <w:rsid w:val="00BE2986"/>
    <w:rsid w:val="00BE542E"/>
    <w:rsid w:val="00C14CDD"/>
    <w:rsid w:val="00C42253"/>
    <w:rsid w:val="00C43909"/>
    <w:rsid w:val="00C60B8F"/>
    <w:rsid w:val="00C61FCE"/>
    <w:rsid w:val="00C648EA"/>
    <w:rsid w:val="00C86EE7"/>
    <w:rsid w:val="00CA1F8F"/>
    <w:rsid w:val="00CA3E7C"/>
    <w:rsid w:val="00CA7317"/>
    <w:rsid w:val="00CB75CA"/>
    <w:rsid w:val="00CD2207"/>
    <w:rsid w:val="00CD7909"/>
    <w:rsid w:val="00D15EB4"/>
    <w:rsid w:val="00D246A1"/>
    <w:rsid w:val="00D50198"/>
    <w:rsid w:val="00D57188"/>
    <w:rsid w:val="00D62CD3"/>
    <w:rsid w:val="00D87422"/>
    <w:rsid w:val="00DC3890"/>
    <w:rsid w:val="00DC49A0"/>
    <w:rsid w:val="00DF4B77"/>
    <w:rsid w:val="00E11496"/>
    <w:rsid w:val="00E117DE"/>
    <w:rsid w:val="00E30972"/>
    <w:rsid w:val="00E36D44"/>
    <w:rsid w:val="00E62DD5"/>
    <w:rsid w:val="00E82DCE"/>
    <w:rsid w:val="00EB1541"/>
    <w:rsid w:val="00EB4B19"/>
    <w:rsid w:val="00EC3426"/>
    <w:rsid w:val="00EC6098"/>
    <w:rsid w:val="00F14A9F"/>
    <w:rsid w:val="00F22DAA"/>
    <w:rsid w:val="00F31DCB"/>
    <w:rsid w:val="00F40C18"/>
    <w:rsid w:val="00F41D65"/>
    <w:rsid w:val="00F43386"/>
    <w:rsid w:val="00F5217B"/>
    <w:rsid w:val="00F56D42"/>
    <w:rsid w:val="00F94285"/>
    <w:rsid w:val="00F94287"/>
    <w:rsid w:val="00FA7AB9"/>
    <w:rsid w:val="00FC12FC"/>
    <w:rsid w:val="00FE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A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2054</TotalTime>
  <Pages>6</Pages>
  <Words>2792</Words>
  <Characters>12174</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Procedure for Shimadzu GC-17A (ECD and FID detectors in-line)</vt:lpstr>
    </vt:vector>
  </TitlesOfParts>
  <Company>Duke University</Company>
  <LinksUpToDate>false</LinksUpToDate>
  <CharactersWithSpaces>14937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Shimadzu GC-17A (ECD and FID detectors in-line)</dc:title>
  <dc:creator>Biology Department</dc:creator>
  <cp:lastModifiedBy>LocoBio</cp:lastModifiedBy>
  <cp:revision>14</cp:revision>
  <dcterms:created xsi:type="dcterms:W3CDTF">2013-04-08T13:33:00Z</dcterms:created>
  <dcterms:modified xsi:type="dcterms:W3CDTF">2013-05-15T14:47:00Z</dcterms:modified>
</cp:coreProperties>
</file>